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C97F" w14:textId="77777777" w:rsidR="004B6D80" w:rsidRDefault="00534960" w:rsidP="005349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4960">
        <w:rPr>
          <w:rFonts w:ascii="Times New Roman" w:hAnsi="Times New Roman" w:cs="Times New Roman"/>
          <w:b/>
          <w:bCs/>
          <w:sz w:val="32"/>
          <w:szCs w:val="32"/>
        </w:rPr>
        <w:t xml:space="preserve">Informace </w:t>
      </w:r>
      <w:r w:rsidR="00990FC6">
        <w:rPr>
          <w:rFonts w:ascii="Times New Roman" w:hAnsi="Times New Roman" w:cs="Times New Roman"/>
          <w:b/>
          <w:bCs/>
          <w:sz w:val="32"/>
          <w:szCs w:val="32"/>
        </w:rPr>
        <w:t xml:space="preserve">k přijímacímu řízení </w:t>
      </w:r>
      <w:r w:rsidRPr="00534960">
        <w:rPr>
          <w:rFonts w:ascii="Times New Roman" w:hAnsi="Times New Roman" w:cs="Times New Roman"/>
          <w:b/>
          <w:bCs/>
          <w:sz w:val="32"/>
          <w:szCs w:val="32"/>
        </w:rPr>
        <w:t>pro vycházející žáky</w:t>
      </w:r>
      <w:r w:rsidR="004B6D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BD74E3" w14:textId="4C0F945E" w:rsidR="00534960" w:rsidRDefault="004B6D80" w:rsidP="005349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ve šk.roce 2023/24</w:t>
      </w:r>
    </w:p>
    <w:p w14:paraId="7E95D262" w14:textId="254FA32B" w:rsidR="00534960" w:rsidRDefault="00534960" w:rsidP="005349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960">
        <w:rPr>
          <w:rFonts w:ascii="Times New Roman" w:hAnsi="Times New Roman" w:cs="Times New Roman"/>
          <w:sz w:val="24"/>
          <w:szCs w:val="24"/>
        </w:rPr>
        <w:t xml:space="preserve">Vzhledem k tomu, že konečná podoba právních předpisů bude dána až vyhlášením ve Sbírce zákonů, má proto níže uvedený text </w:t>
      </w:r>
      <w:r w:rsidRPr="00534960">
        <w:rPr>
          <w:rFonts w:ascii="Times New Roman" w:hAnsi="Times New Roman" w:cs="Times New Roman"/>
          <w:b/>
          <w:bCs/>
          <w:sz w:val="24"/>
          <w:szCs w:val="24"/>
        </w:rPr>
        <w:t>informativní charakter a informuje o změnách tak, jak jsou navrženy. Účinnost od 1.1.2024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50C2A3" w14:textId="77777777" w:rsidR="00AC3537" w:rsidRDefault="00AC3537" w:rsidP="00534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D5E4B" w14:textId="1E9AF0F5" w:rsidR="00534960" w:rsidRDefault="00AC3537" w:rsidP="005349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537">
        <w:rPr>
          <w:rFonts w:ascii="Times New Roman" w:hAnsi="Times New Roman" w:cs="Times New Roman"/>
          <w:b/>
          <w:bCs/>
          <w:sz w:val="28"/>
          <w:szCs w:val="28"/>
        </w:rPr>
        <w:t>Přihláška – počet oborů</w:t>
      </w:r>
    </w:p>
    <w:p w14:paraId="44CA5E24" w14:textId="77777777" w:rsidR="004B6D80" w:rsidRDefault="00AC3537" w:rsidP="00534960">
      <w:p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sz w:val="24"/>
          <w:szCs w:val="24"/>
        </w:rPr>
        <w:t xml:space="preserve">Pro první kolo přijímacího řízení může uchazeč podat přihlášku nejvýše: </w:t>
      </w:r>
    </w:p>
    <w:p w14:paraId="2A862AB5" w14:textId="1B2DBD78" w:rsidR="00AC3537" w:rsidRDefault="00AC3537" w:rsidP="00534960">
      <w:p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</w:rPr>
        <w:t>do 3 oborů</w:t>
      </w:r>
      <w:r w:rsidRPr="00AC3537">
        <w:rPr>
          <w:rFonts w:ascii="Times New Roman" w:hAnsi="Times New Roman" w:cs="Times New Roman"/>
          <w:sz w:val="24"/>
          <w:szCs w:val="24"/>
        </w:rPr>
        <w:t xml:space="preserve"> středního vzdělávání </w:t>
      </w:r>
      <w:r w:rsidRPr="00AC3537">
        <w:rPr>
          <w:rFonts w:ascii="Times New Roman" w:hAnsi="Times New Roman" w:cs="Times New Roman"/>
          <w:b/>
          <w:bCs/>
          <w:sz w:val="24"/>
          <w:szCs w:val="24"/>
        </w:rPr>
        <w:t>bez talentové zkoušky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17D4CC" w14:textId="78212D81" w:rsidR="00AC3537" w:rsidRDefault="00AC3537" w:rsidP="005349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</w:rPr>
        <w:t xml:space="preserve">do 2 oborů </w:t>
      </w:r>
      <w:r w:rsidRPr="00AC3537">
        <w:rPr>
          <w:rFonts w:ascii="Times New Roman" w:hAnsi="Times New Roman" w:cs="Times New Roman"/>
          <w:sz w:val="24"/>
          <w:szCs w:val="24"/>
        </w:rPr>
        <w:t xml:space="preserve">středního vzdělávání </w:t>
      </w:r>
      <w:r w:rsidRPr="00AC3537">
        <w:rPr>
          <w:rFonts w:ascii="Times New Roman" w:hAnsi="Times New Roman" w:cs="Times New Roman"/>
          <w:b/>
          <w:bCs/>
          <w:sz w:val="24"/>
          <w:szCs w:val="24"/>
        </w:rPr>
        <w:t>s talentovou zkouškou</w:t>
      </w:r>
    </w:p>
    <w:p w14:paraId="2F6E7E27" w14:textId="77777777" w:rsidR="004B6D80" w:rsidRDefault="004B6D80" w:rsidP="00534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9DCBED" w14:textId="4F544EEB" w:rsidR="00AC3537" w:rsidRDefault="00AC3537" w:rsidP="005349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  <w:u w:val="single"/>
        </w:rPr>
        <w:t>SŠ s talentovou zkouškou</w:t>
      </w:r>
    </w:p>
    <w:p w14:paraId="6B628102" w14:textId="34639951" w:rsidR="00AC3537" w:rsidRDefault="00AC3537" w:rsidP="00534960">
      <w:p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sz w:val="24"/>
          <w:szCs w:val="24"/>
        </w:rPr>
        <w:t>TERMÍN ODEVZDÁNÍ PŘIHLÁŠEK NA SŠ</w:t>
      </w:r>
      <w:r>
        <w:rPr>
          <w:rFonts w:ascii="Times New Roman" w:hAnsi="Times New Roman" w:cs="Times New Roman"/>
          <w:sz w:val="24"/>
          <w:szCs w:val="24"/>
        </w:rPr>
        <w:t xml:space="preserve"> s talentovou zkouškou</w:t>
      </w:r>
      <w:r w:rsidR="00463FAA">
        <w:rPr>
          <w:rFonts w:ascii="Times New Roman" w:hAnsi="Times New Roman" w:cs="Times New Roman"/>
          <w:sz w:val="24"/>
          <w:szCs w:val="24"/>
        </w:rPr>
        <w:t xml:space="preserve"> – po staru, papírová přihláška</w:t>
      </w:r>
      <w:r w:rsidRPr="00AC35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F04EA2" w14:textId="1A6970D5" w:rsidR="00AC3537" w:rsidRPr="00AC3537" w:rsidRDefault="00AC3537" w:rsidP="00AC35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sz w:val="24"/>
          <w:szCs w:val="24"/>
        </w:rPr>
        <w:t>do 30.11.2023</w:t>
      </w:r>
    </w:p>
    <w:p w14:paraId="57E3A843" w14:textId="1F2560DC" w:rsidR="00AC3537" w:rsidRPr="00AC3537" w:rsidRDefault="00AC3537" w:rsidP="00AC35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C3537">
        <w:rPr>
          <w:rFonts w:ascii="Times New Roman" w:hAnsi="Times New Roman" w:cs="Times New Roman"/>
          <w:sz w:val="24"/>
          <w:szCs w:val="24"/>
        </w:rPr>
        <w:t>talentové zkoušky 2.ledna - 15.ledna</w:t>
      </w:r>
    </w:p>
    <w:p w14:paraId="61A27484" w14:textId="77777777" w:rsidR="00AC3537" w:rsidRDefault="00AC3537" w:rsidP="00AC353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47E6B9" w14:textId="11216108" w:rsidR="00AC3537" w:rsidRPr="00AC3537" w:rsidRDefault="00AC3537" w:rsidP="00AC35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  <w:u w:val="single"/>
        </w:rPr>
        <w:t>PŘIHLÁŠKU</w:t>
      </w:r>
      <w:r w:rsidR="00463F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SŠ (bez talentové zkoušky)</w:t>
      </w:r>
      <w:r w:rsidRPr="00AC35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 MOŽNÉ PODAT: </w:t>
      </w:r>
    </w:p>
    <w:p w14:paraId="4A9A471D" w14:textId="26DD7A27" w:rsidR="00AC3537" w:rsidRPr="00AC3537" w:rsidRDefault="00AC3537" w:rsidP="00AC3537">
      <w:p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C3537">
        <w:rPr>
          <w:rFonts w:ascii="Times New Roman" w:hAnsi="Times New Roman" w:cs="Times New Roman"/>
          <w:sz w:val="24"/>
          <w:szCs w:val="24"/>
        </w:rPr>
        <w:t xml:space="preserve"> Prostřednictvím informačního systému na základě prokázání totožnosti (s využitím prostředku pro elektronickou identifikaci) </w:t>
      </w:r>
    </w:p>
    <w:p w14:paraId="72E2800F" w14:textId="1AB6C053" w:rsidR="00AC3537" w:rsidRPr="00AC3537" w:rsidRDefault="00AC3537" w:rsidP="00AC3537">
      <w:p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3537">
        <w:rPr>
          <w:rFonts w:ascii="Times New Roman" w:hAnsi="Times New Roman" w:cs="Times New Roman"/>
          <w:sz w:val="24"/>
          <w:szCs w:val="24"/>
        </w:rPr>
        <w:t xml:space="preserve"> V podobě výpisu z informačního systému bez prokázání totožnosti (…) </w:t>
      </w:r>
    </w:p>
    <w:p w14:paraId="3C372DF8" w14:textId="778309B0" w:rsidR="00AC3537" w:rsidRDefault="00AC3537" w:rsidP="00AC3537">
      <w:pPr>
        <w:rPr>
          <w:rFonts w:ascii="Times New Roman" w:hAnsi="Times New Roman" w:cs="Times New Roman"/>
          <w:sz w:val="24"/>
          <w:szCs w:val="24"/>
        </w:rPr>
      </w:pPr>
      <w:r w:rsidRPr="00AC353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C3537">
        <w:rPr>
          <w:rFonts w:ascii="Times New Roman" w:hAnsi="Times New Roman" w:cs="Times New Roman"/>
          <w:sz w:val="24"/>
          <w:szCs w:val="24"/>
        </w:rPr>
        <w:t xml:space="preserve"> Na tiskopisu, který stanoví ministerstvo</w:t>
      </w:r>
    </w:p>
    <w:p w14:paraId="753282E0" w14:textId="3B15A88B" w:rsidR="00463FAA" w:rsidRDefault="00463FAA" w:rsidP="00AC35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FAA">
        <w:rPr>
          <w:rFonts w:ascii="Times New Roman" w:hAnsi="Times New Roman" w:cs="Times New Roman"/>
          <w:b/>
          <w:bCs/>
          <w:sz w:val="24"/>
          <w:szCs w:val="24"/>
          <w:u w:val="single"/>
        </w:rPr>
        <w:t>Termín podání přihlášek:</w:t>
      </w:r>
    </w:p>
    <w:p w14:paraId="2D080BE0" w14:textId="6FED3639" w:rsidR="00463FAA" w:rsidRPr="00463FAA" w:rsidRDefault="00463FAA" w:rsidP="00AC3537">
      <w:pPr>
        <w:rPr>
          <w:rFonts w:ascii="Times New Roman" w:hAnsi="Times New Roman" w:cs="Times New Roman"/>
          <w:sz w:val="24"/>
          <w:szCs w:val="24"/>
        </w:rPr>
      </w:pPr>
      <w:r w:rsidRPr="00463FAA">
        <w:rPr>
          <w:rFonts w:ascii="Times New Roman" w:hAnsi="Times New Roman" w:cs="Times New Roman"/>
          <w:sz w:val="24"/>
          <w:szCs w:val="24"/>
        </w:rPr>
        <w:t xml:space="preserve">PŘIHLÁŠKY PRO SŠ BEZ TALENTOVÝCH ZKOUŠEK JE NUTNO PODAT </w:t>
      </w:r>
      <w:r w:rsidRPr="00463FAA">
        <w:rPr>
          <w:rFonts w:ascii="Times New Roman" w:hAnsi="Times New Roman" w:cs="Times New Roman"/>
          <w:b/>
          <w:bCs/>
          <w:sz w:val="24"/>
          <w:szCs w:val="24"/>
        </w:rPr>
        <w:t>NEJPOZDĚJI DO 20.ÚNORA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(Přihlášky se začnou podávat od 1.2.2024)</w:t>
      </w:r>
    </w:p>
    <w:p w14:paraId="428594A4" w14:textId="794E9EE0" w:rsidR="00463FAA" w:rsidRDefault="00463FAA" w:rsidP="00AC3537">
      <w:pPr>
        <w:rPr>
          <w:rFonts w:ascii="Times New Roman" w:hAnsi="Times New Roman" w:cs="Times New Roman"/>
          <w:sz w:val="24"/>
          <w:szCs w:val="24"/>
        </w:rPr>
      </w:pPr>
      <w:r w:rsidRPr="00463FAA">
        <w:rPr>
          <w:rFonts w:ascii="Times New Roman" w:hAnsi="Times New Roman" w:cs="Times New Roman"/>
          <w:sz w:val="24"/>
          <w:szCs w:val="24"/>
        </w:rPr>
        <w:t xml:space="preserve">NA PŘIHLÁŠCE BUDOU ŠKOLY SEŘAZENY </w:t>
      </w:r>
      <w:r w:rsidRPr="00463FAA">
        <w:rPr>
          <w:rFonts w:ascii="Times New Roman" w:hAnsi="Times New Roman" w:cs="Times New Roman"/>
          <w:b/>
          <w:bCs/>
          <w:sz w:val="24"/>
          <w:szCs w:val="24"/>
        </w:rPr>
        <w:t>PODLE PRIORITY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 termínu odevzdání už </w:t>
      </w:r>
      <w:r w:rsidRPr="00463FAA">
        <w:rPr>
          <w:rFonts w:ascii="Times New Roman" w:hAnsi="Times New Roman" w:cs="Times New Roman"/>
          <w:b/>
          <w:bCs/>
          <w:sz w:val="24"/>
          <w:szCs w:val="24"/>
        </w:rPr>
        <w:t>nepůjde pořadí změnit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930E6">
        <w:rPr>
          <w:rFonts w:ascii="Times New Roman" w:hAnsi="Times New Roman" w:cs="Times New Roman"/>
          <w:sz w:val="24"/>
          <w:szCs w:val="24"/>
        </w:rPr>
        <w:t xml:space="preserve"> Tím se ruší odevzdávání zápisových lístků.</w:t>
      </w:r>
    </w:p>
    <w:p w14:paraId="3B227A0E" w14:textId="4ED47637" w:rsidR="00463FAA" w:rsidRDefault="00075D21" w:rsidP="00AC35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5D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Přihlášky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075D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přílohy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5F28C3" w14:textId="780ABA20" w:rsidR="00075D21" w:rsidRPr="00075D21" w:rsidRDefault="00075D21" w:rsidP="00075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D21">
        <w:rPr>
          <w:rFonts w:ascii="Times New Roman" w:hAnsi="Times New Roman" w:cs="Times New Roman"/>
          <w:sz w:val="24"/>
          <w:szCs w:val="24"/>
        </w:rPr>
        <w:t>ZDRAVOTNÍ ZPŮSOBILOST (pro studium daného oboru SŠ)</w:t>
      </w:r>
    </w:p>
    <w:p w14:paraId="3C6D9733" w14:textId="77B3B526" w:rsidR="00075D21" w:rsidRPr="00075D21" w:rsidRDefault="00075D21" w:rsidP="00075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D21">
        <w:rPr>
          <w:rFonts w:ascii="Times New Roman" w:hAnsi="Times New Roman" w:cs="Times New Roman"/>
          <w:sz w:val="24"/>
          <w:szCs w:val="24"/>
        </w:rPr>
        <w:t>POSUDEK ŠPZ (zohlednění u přijímacích zkoušek)</w:t>
      </w:r>
    </w:p>
    <w:p w14:paraId="570E748F" w14:textId="26056F2C" w:rsidR="00075D21" w:rsidRPr="00075D21" w:rsidRDefault="00075D21" w:rsidP="00075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D21">
        <w:rPr>
          <w:rFonts w:ascii="Times New Roman" w:hAnsi="Times New Roman" w:cs="Times New Roman"/>
          <w:sz w:val="24"/>
          <w:szCs w:val="24"/>
        </w:rPr>
        <w:t>KLASIFIKACE ZA 8.ROČNÍK A 1.POLOLETÍ 9.ROČNÍKU (nepovinné – určí si každá škola)</w:t>
      </w:r>
    </w:p>
    <w:p w14:paraId="7F4E45F2" w14:textId="0ABE9ECB" w:rsidR="00075D21" w:rsidRDefault="00075D21" w:rsidP="00075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D21">
        <w:rPr>
          <w:rFonts w:ascii="Times New Roman" w:hAnsi="Times New Roman" w:cs="Times New Roman"/>
          <w:sz w:val="24"/>
          <w:szCs w:val="24"/>
        </w:rPr>
        <w:t>DIPLOMY ZE SOUTĚŽÍ (určí si škola)</w:t>
      </w:r>
    </w:p>
    <w:p w14:paraId="6DBD6A9F" w14:textId="77777777" w:rsidR="00075D21" w:rsidRDefault="00075D21" w:rsidP="00075D21">
      <w:pPr>
        <w:rPr>
          <w:rFonts w:ascii="Times New Roman" w:hAnsi="Times New Roman" w:cs="Times New Roman"/>
          <w:sz w:val="24"/>
          <w:szCs w:val="24"/>
        </w:rPr>
      </w:pPr>
    </w:p>
    <w:p w14:paraId="473EB076" w14:textId="128B7868" w:rsidR="00075D21" w:rsidRDefault="00075D21" w:rsidP="00075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Pr="00075D21">
        <w:rPr>
          <w:rFonts w:ascii="Times New Roman" w:hAnsi="Times New Roman" w:cs="Times New Roman"/>
          <w:b/>
          <w:bCs/>
          <w:sz w:val="24"/>
          <w:szCs w:val="24"/>
        </w:rPr>
        <w:t>aždá škola si stanoví kritéria přijetí nejpozději do 31.1.2024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CEB571" w14:textId="77777777" w:rsidR="00016A22" w:rsidRDefault="00016A22" w:rsidP="00075D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A5AFAD" w14:textId="7767A26A" w:rsidR="00016A22" w:rsidRDefault="00016A22" w:rsidP="00075D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A22">
        <w:rPr>
          <w:rFonts w:ascii="Times New Roman" w:hAnsi="Times New Roman" w:cs="Times New Roman"/>
          <w:b/>
          <w:bCs/>
          <w:sz w:val="28"/>
          <w:szCs w:val="28"/>
          <w:u w:val="single"/>
        </w:rPr>
        <w:t>Přijímací zkoušky</w:t>
      </w:r>
    </w:p>
    <w:p w14:paraId="5C7B4A57" w14:textId="78D0BEDB" w:rsidR="008C4ED4" w:rsidRPr="008C4ED4" w:rsidRDefault="008C4ED4" w:rsidP="00075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ED4">
        <w:rPr>
          <w:rFonts w:ascii="Times New Roman" w:hAnsi="Times New Roman" w:cs="Times New Roman"/>
          <w:b/>
          <w:bCs/>
          <w:sz w:val="24"/>
          <w:szCs w:val="24"/>
        </w:rPr>
        <w:t>Pro SŠ zakončené maturitou:</w:t>
      </w:r>
    </w:p>
    <w:p w14:paraId="6403FF25" w14:textId="0D1F1D55" w:rsidR="008C4ED4" w:rsidRPr="008C4ED4" w:rsidRDefault="008C4ED4" w:rsidP="00075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ED4">
        <w:rPr>
          <w:rFonts w:ascii="Times New Roman" w:hAnsi="Times New Roman" w:cs="Times New Roman"/>
          <w:sz w:val="24"/>
          <w:szCs w:val="24"/>
        </w:rPr>
        <w:t>JEDNOTNÁ PŘIJÍMACÍ ZKOUŠKA z ČJL,MAT</w:t>
      </w:r>
      <w:r>
        <w:rPr>
          <w:rFonts w:ascii="Times New Roman" w:hAnsi="Times New Roman" w:cs="Times New Roman"/>
          <w:sz w:val="24"/>
          <w:szCs w:val="24"/>
        </w:rPr>
        <w:t xml:space="preserve"> (ve dvou termínech)</w:t>
      </w:r>
    </w:p>
    <w:p w14:paraId="258F2CF7" w14:textId="39F62AD8" w:rsidR="008C4ED4" w:rsidRDefault="008C4ED4" w:rsidP="00075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ED4">
        <w:rPr>
          <w:rFonts w:ascii="Times New Roman" w:hAnsi="Times New Roman" w:cs="Times New Roman"/>
          <w:sz w:val="24"/>
          <w:szCs w:val="24"/>
        </w:rPr>
        <w:t>12.</w:t>
      </w:r>
      <w:r w:rsidR="00295727">
        <w:rPr>
          <w:rFonts w:ascii="Times New Roman" w:hAnsi="Times New Roman" w:cs="Times New Roman"/>
          <w:sz w:val="24"/>
          <w:szCs w:val="24"/>
        </w:rPr>
        <w:t xml:space="preserve"> </w:t>
      </w:r>
      <w:r w:rsidRPr="008C4ED4">
        <w:rPr>
          <w:rFonts w:ascii="Times New Roman" w:hAnsi="Times New Roman" w:cs="Times New Roman"/>
          <w:sz w:val="24"/>
          <w:szCs w:val="24"/>
        </w:rPr>
        <w:t>dubna a 15.</w:t>
      </w:r>
      <w:r w:rsidR="00295727">
        <w:rPr>
          <w:rFonts w:ascii="Times New Roman" w:hAnsi="Times New Roman" w:cs="Times New Roman"/>
          <w:sz w:val="24"/>
          <w:szCs w:val="24"/>
        </w:rPr>
        <w:t xml:space="preserve"> </w:t>
      </w:r>
      <w:r w:rsidRPr="008C4ED4">
        <w:rPr>
          <w:rFonts w:ascii="Times New Roman" w:hAnsi="Times New Roman" w:cs="Times New Roman"/>
          <w:sz w:val="24"/>
          <w:szCs w:val="24"/>
        </w:rPr>
        <w:t>dubna 2024</w:t>
      </w:r>
      <w:r w:rsidR="008A34F8">
        <w:rPr>
          <w:rFonts w:ascii="Times New Roman" w:hAnsi="Times New Roman" w:cs="Times New Roman"/>
          <w:sz w:val="24"/>
          <w:szCs w:val="24"/>
        </w:rPr>
        <w:t xml:space="preserve"> (pro čtyřleté obory vzdělání)</w:t>
      </w:r>
    </w:p>
    <w:p w14:paraId="07199849" w14:textId="33735EA4" w:rsidR="004B6D80" w:rsidRPr="008C4ED4" w:rsidRDefault="004B6D80" w:rsidP="00075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Náhradní termín</w:t>
      </w:r>
      <w:r w:rsidR="00295727">
        <w:rPr>
          <w:rFonts w:ascii="Times New Roman" w:hAnsi="Times New Roman" w:cs="Times New Roman"/>
          <w:sz w:val="24"/>
          <w:szCs w:val="24"/>
        </w:rPr>
        <w:t>y 29. dubna a 30. dubna</w:t>
      </w:r>
      <w:r w:rsidR="008A34F8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52F72F95" w14:textId="219877B3" w:rsidR="008C4ED4" w:rsidRDefault="008C4ED4" w:rsidP="00075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ED4">
        <w:rPr>
          <w:rFonts w:ascii="Times New Roman" w:hAnsi="Times New Roman" w:cs="Times New Roman"/>
          <w:sz w:val="24"/>
          <w:szCs w:val="24"/>
        </w:rPr>
        <w:t>Započítává se lepší výsledek</w:t>
      </w:r>
    </w:p>
    <w:p w14:paraId="04996B1A" w14:textId="77777777" w:rsidR="006D3003" w:rsidRPr="008C4ED4" w:rsidRDefault="006D3003" w:rsidP="00075D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1504D8" w14:textId="0C04DA91" w:rsidR="00016A22" w:rsidRDefault="006D3003" w:rsidP="00075D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Přijímací řízení – 1.kolo</w:t>
      </w:r>
    </w:p>
    <w:p w14:paraId="3D5F0D34" w14:textId="137C9E5F" w:rsidR="006D3003" w:rsidRPr="006D3003" w:rsidRDefault="006D3003" w:rsidP="00075D21">
      <w:pPr>
        <w:rPr>
          <w:rFonts w:ascii="Times New Roman" w:hAnsi="Times New Roman" w:cs="Times New Roman"/>
          <w:sz w:val="24"/>
          <w:szCs w:val="24"/>
        </w:rPr>
      </w:pPr>
      <w:r w:rsidRPr="006D3003">
        <w:rPr>
          <w:rFonts w:ascii="Times New Roman" w:hAnsi="Times New Roman" w:cs="Times New Roman"/>
          <w:sz w:val="24"/>
          <w:szCs w:val="24"/>
        </w:rPr>
        <w:t>Vzhledem k stanovení prioritního pořadí oborů středních škol bude uchazeč automaticky přijat na konkrétní školu (na 1., 2. nebo 3.</w:t>
      </w:r>
      <w:r w:rsidR="006930E6">
        <w:rPr>
          <w:rFonts w:ascii="Times New Roman" w:hAnsi="Times New Roman" w:cs="Times New Roman"/>
          <w:sz w:val="24"/>
          <w:szCs w:val="24"/>
        </w:rPr>
        <w:t xml:space="preserve"> </w:t>
      </w:r>
      <w:r w:rsidRPr="006D3003">
        <w:rPr>
          <w:rFonts w:ascii="Times New Roman" w:hAnsi="Times New Roman" w:cs="Times New Roman"/>
          <w:sz w:val="24"/>
          <w:szCs w:val="24"/>
        </w:rPr>
        <w:t>místě z přihlášky)</w:t>
      </w:r>
    </w:p>
    <w:p w14:paraId="29BA4522" w14:textId="4471D32E" w:rsidR="006D3003" w:rsidRDefault="006D3003" w:rsidP="00075D21">
      <w:pPr>
        <w:rPr>
          <w:rFonts w:ascii="Times New Roman" w:hAnsi="Times New Roman" w:cs="Times New Roman"/>
          <w:sz w:val="24"/>
          <w:szCs w:val="24"/>
        </w:rPr>
      </w:pPr>
      <w:r w:rsidRPr="006D3003">
        <w:rPr>
          <w:rFonts w:ascii="Times New Roman" w:hAnsi="Times New Roman" w:cs="Times New Roman"/>
          <w:sz w:val="24"/>
          <w:szCs w:val="24"/>
        </w:rPr>
        <w:t xml:space="preserve">Pokud uchazeč nebude chtít nastoupit na školu, kam byl přijat, </w:t>
      </w:r>
      <w:r w:rsidRPr="00AB383A">
        <w:rPr>
          <w:rFonts w:ascii="Times New Roman" w:hAnsi="Times New Roman" w:cs="Times New Roman"/>
          <w:b/>
          <w:bCs/>
          <w:sz w:val="24"/>
          <w:szCs w:val="24"/>
        </w:rPr>
        <w:t>nemůže už nastoupit na školy na dalších místech přihlášky</w:t>
      </w:r>
      <w:r w:rsidRPr="006D3003">
        <w:rPr>
          <w:rFonts w:ascii="Times New Roman" w:hAnsi="Times New Roman" w:cs="Times New Roman"/>
          <w:sz w:val="24"/>
          <w:szCs w:val="24"/>
        </w:rPr>
        <w:t>.</w:t>
      </w:r>
    </w:p>
    <w:p w14:paraId="0F803FC4" w14:textId="77777777" w:rsidR="00AB383A" w:rsidRDefault="00AB383A" w:rsidP="00075D21">
      <w:pPr>
        <w:rPr>
          <w:rFonts w:ascii="Times New Roman" w:hAnsi="Times New Roman" w:cs="Times New Roman"/>
          <w:sz w:val="24"/>
          <w:szCs w:val="24"/>
        </w:rPr>
      </w:pPr>
    </w:p>
    <w:p w14:paraId="12DFCAEE" w14:textId="2090DAE0" w:rsidR="00AB383A" w:rsidRDefault="00AB383A" w:rsidP="00075D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383A">
        <w:rPr>
          <w:rFonts w:ascii="Times New Roman" w:hAnsi="Times New Roman" w:cs="Times New Roman"/>
          <w:b/>
          <w:bCs/>
          <w:sz w:val="28"/>
          <w:szCs w:val="28"/>
          <w:u w:val="single"/>
        </w:rPr>
        <w:t>Přijímací řízení – 2. kolo</w:t>
      </w:r>
    </w:p>
    <w:p w14:paraId="44D1AD69" w14:textId="750FAC08" w:rsidR="00AB383A" w:rsidRPr="00AB383A" w:rsidRDefault="00AB383A" w:rsidP="00075D21">
      <w:pPr>
        <w:rPr>
          <w:rFonts w:ascii="Times New Roman" w:hAnsi="Times New Roman" w:cs="Times New Roman"/>
          <w:sz w:val="24"/>
          <w:szCs w:val="24"/>
        </w:rPr>
      </w:pPr>
      <w:r w:rsidRPr="00AB383A">
        <w:rPr>
          <w:rFonts w:ascii="Times New Roman" w:hAnsi="Times New Roman" w:cs="Times New Roman"/>
          <w:sz w:val="24"/>
          <w:szCs w:val="24"/>
        </w:rPr>
        <w:t>Školy, které nenaplní kapacitu v 1.kole, vypíšou další kolo přij.řízení</w:t>
      </w:r>
    </w:p>
    <w:p w14:paraId="6AF8C924" w14:textId="2ED464F9" w:rsidR="00AB383A" w:rsidRDefault="00AB383A" w:rsidP="00075D21">
      <w:pPr>
        <w:rPr>
          <w:rFonts w:ascii="Times New Roman" w:hAnsi="Times New Roman" w:cs="Times New Roman"/>
          <w:sz w:val="24"/>
          <w:szCs w:val="24"/>
        </w:rPr>
      </w:pPr>
      <w:r w:rsidRPr="00AB383A">
        <w:rPr>
          <w:rFonts w:ascii="Times New Roman" w:hAnsi="Times New Roman" w:cs="Times New Roman"/>
          <w:sz w:val="24"/>
          <w:szCs w:val="24"/>
        </w:rPr>
        <w:t>Ředitel SŠ zohledňuje výsledky JPZ z 1.kola příjímacího řízení (tzn. žák, který nekonal JPZ, nemůže do 2.</w:t>
      </w:r>
      <w:r w:rsidR="006930E6">
        <w:rPr>
          <w:rFonts w:ascii="Times New Roman" w:hAnsi="Times New Roman" w:cs="Times New Roman"/>
          <w:sz w:val="24"/>
          <w:szCs w:val="24"/>
        </w:rPr>
        <w:t xml:space="preserve"> </w:t>
      </w:r>
      <w:r w:rsidRPr="00AB383A">
        <w:rPr>
          <w:rFonts w:ascii="Times New Roman" w:hAnsi="Times New Roman" w:cs="Times New Roman"/>
          <w:sz w:val="24"/>
          <w:szCs w:val="24"/>
        </w:rPr>
        <w:t>kola podat přihlášku)</w:t>
      </w:r>
    </w:p>
    <w:p w14:paraId="0701E6D1" w14:textId="77777777" w:rsidR="00990FC6" w:rsidRPr="00AB383A" w:rsidRDefault="00990FC6" w:rsidP="00075D21">
      <w:pPr>
        <w:rPr>
          <w:rFonts w:ascii="Times New Roman" w:hAnsi="Times New Roman" w:cs="Times New Roman"/>
          <w:sz w:val="24"/>
          <w:szCs w:val="24"/>
        </w:rPr>
      </w:pPr>
    </w:p>
    <w:p w14:paraId="6E6E9D7A" w14:textId="45390355" w:rsidR="00463FAA" w:rsidRDefault="00AB383A" w:rsidP="00AC35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383A">
        <w:rPr>
          <w:rFonts w:ascii="Times New Roman" w:hAnsi="Times New Roman" w:cs="Times New Roman"/>
          <w:b/>
          <w:bCs/>
          <w:sz w:val="28"/>
          <w:szCs w:val="28"/>
          <w:u w:val="single"/>
        </w:rPr>
        <w:t>Přijímací řízení – 3. kolo</w:t>
      </w:r>
    </w:p>
    <w:p w14:paraId="18212518" w14:textId="7C831000" w:rsidR="00AB383A" w:rsidRDefault="00AB383A" w:rsidP="00AC3537">
      <w:pPr>
        <w:rPr>
          <w:rFonts w:ascii="Times New Roman" w:hAnsi="Times New Roman" w:cs="Times New Roman"/>
          <w:sz w:val="24"/>
          <w:szCs w:val="24"/>
        </w:rPr>
      </w:pPr>
      <w:r w:rsidRPr="00AB383A">
        <w:rPr>
          <w:rFonts w:ascii="Times New Roman" w:hAnsi="Times New Roman" w:cs="Times New Roman"/>
          <w:sz w:val="24"/>
          <w:szCs w:val="24"/>
        </w:rPr>
        <w:t>Ředitel SŠ nemusí zohlednit výsledky JPZ z 1.kola příjímacího řízení</w:t>
      </w:r>
    </w:p>
    <w:p w14:paraId="5C135184" w14:textId="77777777" w:rsidR="00811F34" w:rsidRDefault="00811F34" w:rsidP="00AC3537">
      <w:pPr>
        <w:rPr>
          <w:rFonts w:ascii="Times New Roman" w:hAnsi="Times New Roman" w:cs="Times New Roman"/>
          <w:sz w:val="24"/>
          <w:szCs w:val="24"/>
        </w:rPr>
      </w:pPr>
    </w:p>
    <w:p w14:paraId="4F3321C2" w14:textId="11F13B82" w:rsidR="00811F34" w:rsidRDefault="00811F34" w:rsidP="00AC3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Odkazy:</w:t>
      </w:r>
    </w:p>
    <w:p w14:paraId="72C7DB5C" w14:textId="0C1D6D1D" w:rsidR="00811F34" w:rsidRDefault="00000000" w:rsidP="00AC353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1F34" w:rsidRPr="00104115">
          <w:rPr>
            <w:rStyle w:val="Hypertextovodkaz"/>
            <w:rFonts w:ascii="Times New Roman" w:hAnsi="Times New Roman" w:cs="Times New Roman"/>
            <w:sz w:val="24"/>
            <w:szCs w:val="24"/>
          </w:rPr>
          <w:t>www.atlasskolstvi.cz</w:t>
        </w:r>
      </w:hyperlink>
    </w:p>
    <w:p w14:paraId="4007FE7C" w14:textId="58606BF5" w:rsidR="00811F34" w:rsidRDefault="00000000" w:rsidP="00AC35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11F34" w:rsidRPr="00104115">
          <w:rPr>
            <w:rStyle w:val="Hypertextovodkaz"/>
            <w:rFonts w:ascii="Times New Roman" w:hAnsi="Times New Roman" w:cs="Times New Roman"/>
            <w:sz w:val="24"/>
            <w:szCs w:val="24"/>
          </w:rPr>
          <w:t>www.infoabsolvent.cz</w:t>
        </w:r>
      </w:hyperlink>
    </w:p>
    <w:p w14:paraId="024CE880" w14:textId="1CF4985B" w:rsidR="00811F34" w:rsidRDefault="007A5605" w:rsidP="00AC353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5F03">
          <w:rPr>
            <w:rStyle w:val="Hypertextovodkaz"/>
            <w:rFonts w:ascii="Times New Roman" w:hAnsi="Times New Roman" w:cs="Times New Roman"/>
            <w:sz w:val="24"/>
            <w:szCs w:val="24"/>
          </w:rPr>
          <w:t>www.olkraj.cz</w:t>
        </w:r>
      </w:hyperlink>
    </w:p>
    <w:p w14:paraId="34C1AEC5" w14:textId="77777777" w:rsidR="007A5605" w:rsidRDefault="007A5605" w:rsidP="00AC3537">
      <w:pPr>
        <w:rPr>
          <w:rFonts w:ascii="Times New Roman" w:hAnsi="Times New Roman" w:cs="Times New Roman"/>
          <w:sz w:val="24"/>
          <w:szCs w:val="24"/>
        </w:rPr>
      </w:pPr>
    </w:p>
    <w:p w14:paraId="4B109ECD" w14:textId="77777777" w:rsidR="007A5605" w:rsidRDefault="007A5605" w:rsidP="00AC3537">
      <w:pPr>
        <w:rPr>
          <w:rFonts w:ascii="Times New Roman" w:hAnsi="Times New Roman" w:cs="Times New Roman"/>
          <w:sz w:val="24"/>
          <w:szCs w:val="24"/>
        </w:rPr>
      </w:pPr>
    </w:p>
    <w:p w14:paraId="0750D1FD" w14:textId="77777777" w:rsidR="007A5605" w:rsidRDefault="007A5605" w:rsidP="00AC3537">
      <w:pPr>
        <w:rPr>
          <w:rFonts w:ascii="Times New Roman" w:hAnsi="Times New Roman" w:cs="Times New Roman"/>
          <w:sz w:val="24"/>
          <w:szCs w:val="24"/>
        </w:rPr>
      </w:pPr>
    </w:p>
    <w:p w14:paraId="59795385" w14:textId="77777777" w:rsidR="007A5605" w:rsidRDefault="007A5605" w:rsidP="00AC3537">
      <w:pPr>
        <w:rPr>
          <w:rFonts w:ascii="Times New Roman" w:hAnsi="Times New Roman" w:cs="Times New Roman"/>
          <w:sz w:val="24"/>
          <w:szCs w:val="24"/>
        </w:rPr>
      </w:pPr>
    </w:p>
    <w:p w14:paraId="4996BF09" w14:textId="2C1BE6E1" w:rsidR="007A5605" w:rsidRDefault="007A5605" w:rsidP="007A56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105666" w14:textId="2CC13B06" w:rsidR="007A5605" w:rsidRPr="007A5605" w:rsidRDefault="007A5605" w:rsidP="007A56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A5605">
        <w:rPr>
          <w:b/>
          <w:bCs/>
          <w:color w:val="000000"/>
        </w:rPr>
        <w:t>M</w:t>
      </w:r>
      <w:r w:rsidRPr="007A5605">
        <w:rPr>
          <w:b/>
          <w:bCs/>
          <w:color w:val="000000"/>
        </w:rPr>
        <w:t>inisterstvo školství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již</w:t>
      </w:r>
      <w:r w:rsidRPr="007A5605">
        <w:rPr>
          <w:color w:val="000000"/>
        </w:rPr>
        <w:t xml:space="preserve"> spustilo webové stránky (</w:t>
      </w:r>
      <w:hyperlink r:id="rId8" w:tgtFrame="_blank" w:tooltip="http://www.prihlaskynastredni.cz" w:history="1">
        <w:r w:rsidRPr="007A5605">
          <w:rPr>
            <w:rStyle w:val="Hypertextovodkaz"/>
            <w:color w:val="FC6722"/>
          </w:rPr>
          <w:t>www.prihlaskynastredni.cz</w:t>
        </w:r>
      </w:hyperlink>
      <w:r w:rsidRPr="007A5605">
        <w:rPr>
          <w:color w:val="000000"/>
        </w:rPr>
        <w:t>), na kterých budou veškeré informace ohledně přijímacího řízení.</w:t>
      </w:r>
    </w:p>
    <w:p w14:paraId="56CF763F" w14:textId="77777777" w:rsidR="007A5605" w:rsidRDefault="007A5605" w:rsidP="007A56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F83E01" w14:textId="77777777" w:rsidR="007A5605" w:rsidRPr="00583969" w:rsidRDefault="007A5605" w:rsidP="007A560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16F9484" wp14:editId="50A15203">
            <wp:extent cx="5760720" cy="3034030"/>
            <wp:effectExtent l="0" t="0" r="0" b="0"/>
            <wp:docPr id="968310105" name="Obrázek 1" descr="Obsah obrázku text, snímek obrazovky, Písmo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310105" name="Obrázek 1" descr="Obsah obrázku text, snímek obrazovky, Písmo, dokumen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</w:p>
    <w:p w14:paraId="251977A9" w14:textId="77777777" w:rsidR="007A5605" w:rsidRPr="00AB383A" w:rsidRDefault="007A5605" w:rsidP="00AC3537">
      <w:pPr>
        <w:rPr>
          <w:rFonts w:ascii="Times New Roman" w:hAnsi="Times New Roman" w:cs="Times New Roman"/>
          <w:sz w:val="24"/>
          <w:szCs w:val="24"/>
        </w:rPr>
      </w:pPr>
    </w:p>
    <w:sectPr w:rsidR="007A5605" w:rsidRPr="00AB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6509"/>
    <w:multiLevelType w:val="hybridMultilevel"/>
    <w:tmpl w:val="B64E84E8"/>
    <w:lvl w:ilvl="0" w:tplc="1A5A7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BCA"/>
    <w:multiLevelType w:val="hybridMultilevel"/>
    <w:tmpl w:val="282A2FEE"/>
    <w:lvl w:ilvl="0" w:tplc="2D36E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77724">
    <w:abstractNumId w:val="1"/>
  </w:num>
  <w:num w:numId="2" w16cid:durableId="92754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0"/>
    <w:rsid w:val="00016A22"/>
    <w:rsid w:val="00075D21"/>
    <w:rsid w:val="00295727"/>
    <w:rsid w:val="00463FAA"/>
    <w:rsid w:val="004B6D80"/>
    <w:rsid w:val="00534960"/>
    <w:rsid w:val="006930E6"/>
    <w:rsid w:val="006D3003"/>
    <w:rsid w:val="007A5605"/>
    <w:rsid w:val="00811F34"/>
    <w:rsid w:val="008A34F8"/>
    <w:rsid w:val="008C4ED4"/>
    <w:rsid w:val="00990FC6"/>
    <w:rsid w:val="00AB383A"/>
    <w:rsid w:val="00A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4E92"/>
  <w15:chartTrackingRefBased/>
  <w15:docId w15:val="{ADA2634A-E20E-4381-976F-A842C9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5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1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F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hlaskynastred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tlasskolstv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Oslancová, Mgr.</dc:creator>
  <cp:keywords/>
  <dc:description/>
  <cp:lastModifiedBy>Jana Oslancová, Mgr.</cp:lastModifiedBy>
  <cp:revision>14</cp:revision>
  <dcterms:created xsi:type="dcterms:W3CDTF">2023-11-10T12:09:00Z</dcterms:created>
  <dcterms:modified xsi:type="dcterms:W3CDTF">2023-11-23T11:46:00Z</dcterms:modified>
</cp:coreProperties>
</file>