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4C4" w14:textId="77777777" w:rsidR="00311CA1" w:rsidRDefault="00311CA1" w:rsidP="00311CA1">
      <w:pPr>
        <w:rPr>
          <w:i/>
        </w:rPr>
      </w:pPr>
    </w:p>
    <w:p w14:paraId="75CA091C" w14:textId="77777777" w:rsidR="00311CA1" w:rsidRDefault="00311CA1" w:rsidP="00311CA1">
      <w:pPr>
        <w:rPr>
          <w:i/>
        </w:rPr>
      </w:pPr>
      <w:r w:rsidRPr="00393EEA">
        <w:rPr>
          <w:i/>
          <w:noProof/>
        </w:rPr>
        <w:drawing>
          <wp:inline distT="0" distB="0" distL="0" distR="0" wp14:anchorId="0A42A1A7" wp14:editId="3940307A">
            <wp:extent cx="5762625" cy="8001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C6311" w14:textId="77777777" w:rsidR="00311CA1" w:rsidRDefault="00311CA1" w:rsidP="00311CA1">
      <w:pPr>
        <w:rPr>
          <w:i/>
        </w:rPr>
      </w:pPr>
      <w:r>
        <w:rPr>
          <w:i/>
        </w:rPr>
        <w:t>__________________________________________________________________________________</w:t>
      </w:r>
    </w:p>
    <w:p w14:paraId="56017298" w14:textId="77777777" w:rsidR="00311CA1" w:rsidRDefault="00311CA1" w:rsidP="00311CA1">
      <w:r>
        <w:rPr>
          <w:i/>
        </w:rPr>
        <w:t xml:space="preserve">Telefon: 581746352                                </w:t>
      </w:r>
      <w:hyperlink r:id="rId6" w:history="1">
        <w:r>
          <w:rPr>
            <w:rStyle w:val="Hypertextovodkaz"/>
          </w:rPr>
          <w:t>info@zskokory.cz</w:t>
        </w:r>
      </w:hyperlink>
      <w:r w:rsidRPr="00380801">
        <w:rPr>
          <w:rStyle w:val="Hypertextovodkaz"/>
          <w:u w:val="none"/>
        </w:rPr>
        <w:t xml:space="preserve">                                           </w:t>
      </w:r>
      <w:r>
        <w:rPr>
          <w:rStyle w:val="Hypertextovodkaz"/>
        </w:rPr>
        <w:t>web: zskokory.cz</w:t>
      </w:r>
    </w:p>
    <w:p w14:paraId="10960EE2" w14:textId="77777777" w:rsidR="00311CA1" w:rsidRDefault="00311CA1" w:rsidP="00311CA1">
      <w:pPr>
        <w:ind w:left="7080" w:firstLine="708"/>
        <w:rPr>
          <w:i/>
        </w:rPr>
      </w:pPr>
      <w:r>
        <w:t xml:space="preserve">                                  </w:t>
      </w:r>
    </w:p>
    <w:p w14:paraId="67C5A986" w14:textId="77777777" w:rsidR="00311CA1" w:rsidRDefault="00311CA1" w:rsidP="00311CA1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</w:p>
    <w:p w14:paraId="25056714" w14:textId="7EAFCBE0" w:rsidR="00311CA1" w:rsidRPr="00380801" w:rsidRDefault="00311CA1" w:rsidP="00311CA1">
      <w:pPr>
        <w:pStyle w:val="Nzev"/>
        <w:ind w:firstLine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80801">
        <w:rPr>
          <w:rFonts w:asciiTheme="minorHAnsi" w:hAnsiTheme="minorHAnsi" w:cstheme="minorHAnsi"/>
          <w:i/>
          <w:sz w:val="28"/>
          <w:szCs w:val="28"/>
        </w:rPr>
        <w:t>Zápis ze školské rady dne 1</w:t>
      </w:r>
      <w:r>
        <w:rPr>
          <w:rFonts w:asciiTheme="minorHAnsi" w:hAnsiTheme="minorHAnsi" w:cstheme="minorHAnsi"/>
          <w:i/>
          <w:sz w:val="28"/>
          <w:szCs w:val="28"/>
        </w:rPr>
        <w:t>2</w:t>
      </w:r>
      <w:r w:rsidRPr="00380801">
        <w:rPr>
          <w:rFonts w:asciiTheme="minorHAnsi" w:hAnsiTheme="minorHAnsi" w:cstheme="minorHAnsi"/>
          <w:i/>
          <w:sz w:val="28"/>
          <w:szCs w:val="28"/>
        </w:rPr>
        <w:t>. 10. 202</w:t>
      </w:r>
      <w:r w:rsidR="00FE4B16">
        <w:rPr>
          <w:rFonts w:asciiTheme="minorHAnsi" w:hAnsiTheme="minorHAnsi" w:cstheme="minorHAnsi"/>
          <w:i/>
          <w:sz w:val="28"/>
          <w:szCs w:val="28"/>
        </w:rPr>
        <w:t>3</w:t>
      </w:r>
    </w:p>
    <w:p w14:paraId="5B50253C" w14:textId="77777777" w:rsidR="00311CA1" w:rsidRPr="00380801" w:rsidRDefault="00311CA1" w:rsidP="00311CA1">
      <w:pPr>
        <w:pStyle w:val="Nzev"/>
        <w:jc w:val="left"/>
        <w:rPr>
          <w:rFonts w:asciiTheme="minorHAnsi" w:hAnsiTheme="minorHAnsi" w:cstheme="minorHAnsi"/>
          <w:i/>
          <w:sz w:val="24"/>
        </w:rPr>
      </w:pPr>
    </w:p>
    <w:p w14:paraId="2CB146C4" w14:textId="56F49FC2" w:rsidR="00311CA1" w:rsidRPr="00380801" w:rsidRDefault="00311CA1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</w:rPr>
      </w:pPr>
      <w:r w:rsidRPr="00380801">
        <w:rPr>
          <w:rFonts w:asciiTheme="minorHAnsi" w:hAnsiTheme="minorHAnsi" w:cstheme="minorHAnsi"/>
          <w:b w:val="0"/>
          <w:i/>
          <w:sz w:val="24"/>
        </w:rPr>
        <w:t>Přítomni:</w:t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="00A109F6">
        <w:rPr>
          <w:rFonts w:asciiTheme="minorHAnsi" w:hAnsiTheme="minorHAnsi" w:cstheme="minorHAnsi"/>
          <w:b w:val="0"/>
          <w:i/>
          <w:sz w:val="24"/>
        </w:rPr>
        <w:tab/>
      </w:r>
      <w:r w:rsidR="00A109F6">
        <w:rPr>
          <w:rFonts w:asciiTheme="minorHAnsi" w:hAnsiTheme="minorHAnsi" w:cstheme="minorHAnsi"/>
          <w:b w:val="0"/>
          <w:i/>
          <w:sz w:val="24"/>
        </w:rPr>
        <w:tab/>
      </w:r>
      <w:r w:rsidR="00C83372" w:rsidRPr="00380801">
        <w:rPr>
          <w:rFonts w:asciiTheme="minorHAnsi" w:hAnsiTheme="minorHAnsi" w:cstheme="minorHAnsi"/>
          <w:b w:val="0"/>
          <w:i/>
          <w:sz w:val="24"/>
        </w:rPr>
        <w:t>Nepřítomni – omluveni</w:t>
      </w:r>
      <w:r w:rsidRPr="00380801">
        <w:rPr>
          <w:rFonts w:asciiTheme="minorHAnsi" w:hAnsiTheme="minorHAnsi" w:cstheme="minorHAnsi"/>
          <w:b w:val="0"/>
          <w:i/>
          <w:sz w:val="24"/>
        </w:rPr>
        <w:t>:</w:t>
      </w:r>
    </w:p>
    <w:p w14:paraId="4DB96418" w14:textId="77777777" w:rsidR="004C69BA" w:rsidRDefault="00311CA1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Mgr.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Jana Mojdlová</w:t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27F48A1F" w14:textId="1640C45A" w:rsidR="00311CA1" w:rsidRPr="00380801" w:rsidRDefault="004C69BA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Bc. Josef Džujík</w:t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664829B6" w14:textId="3D1026DC" w:rsidR="00311CA1" w:rsidRPr="00380801" w:rsidRDefault="00311CA1" w:rsidP="004C69BA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Mgr. Jitka Vystavělová    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                                                                                                                      </w:t>
      </w:r>
    </w:p>
    <w:p w14:paraId="7975289E" w14:textId="102F3A32" w:rsidR="00311CA1" w:rsidRDefault="004C69BA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I</w:t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>ng. Dominik Jurečka</w:t>
      </w:r>
    </w:p>
    <w:p w14:paraId="26161B2D" w14:textId="77777777" w:rsidR="004C69BA" w:rsidRDefault="004C69BA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p. Kateřina Vašicová</w:t>
      </w:r>
    </w:p>
    <w:p w14:paraId="1EA43F1E" w14:textId="49AA9C1F" w:rsidR="00311CA1" w:rsidRPr="00380801" w:rsidRDefault="004C69BA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Ing. Veronika Pavlíčková</w:t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</w:t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="00311CA1"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1E163658" w14:textId="54D3731B" w:rsidR="00311CA1" w:rsidRPr="00380801" w:rsidRDefault="00311CA1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</w:rPr>
        <w:t>Hosté: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Mgr.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Zuzana Zi</w:t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>k</w:t>
      </w:r>
      <w:r>
        <w:rPr>
          <w:rFonts w:asciiTheme="minorHAnsi" w:hAnsiTheme="minorHAnsi" w:cstheme="minorHAnsi"/>
          <w:b w:val="0"/>
          <w:i/>
          <w:sz w:val="24"/>
          <w:u w:val="none"/>
        </w:rPr>
        <w:t>mundová Di</w:t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>S</w:t>
      </w:r>
      <w:r>
        <w:rPr>
          <w:rFonts w:asciiTheme="minorHAnsi" w:hAnsiTheme="minorHAnsi" w:cstheme="minorHAnsi"/>
          <w:b w:val="0"/>
          <w:i/>
          <w:sz w:val="24"/>
          <w:u w:val="none"/>
        </w:rPr>
        <w:t>.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,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p. Iva Jemelková</w:t>
      </w:r>
    </w:p>
    <w:p w14:paraId="552F9CA4" w14:textId="77777777" w:rsidR="00311CA1" w:rsidRPr="00380801" w:rsidRDefault="00311CA1" w:rsidP="00311CA1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</w:p>
    <w:p w14:paraId="1E993525" w14:textId="77777777" w:rsidR="00311CA1" w:rsidRPr="00A87A21" w:rsidRDefault="00311CA1" w:rsidP="00311CA1">
      <w:pPr>
        <w:pStyle w:val="Nzev"/>
        <w:ind w:left="708"/>
        <w:jc w:val="left"/>
        <w:rPr>
          <w:rFonts w:asciiTheme="minorHAnsi" w:hAnsiTheme="minorHAnsi" w:cstheme="minorHAnsi"/>
          <w:i/>
          <w:sz w:val="24"/>
        </w:rPr>
      </w:pPr>
      <w:r w:rsidRPr="00380801">
        <w:rPr>
          <w:rFonts w:asciiTheme="minorHAnsi" w:hAnsiTheme="minorHAnsi" w:cstheme="minorHAnsi"/>
          <w:i/>
          <w:sz w:val="24"/>
        </w:rPr>
        <w:t>Program:</w:t>
      </w:r>
    </w:p>
    <w:p w14:paraId="76987FB0" w14:textId="420AE332" w:rsidR="00311CA1" w:rsidRPr="00380801" w:rsidRDefault="00311CA1" w:rsidP="00311CA1">
      <w:pPr>
        <w:rPr>
          <w:rFonts w:asciiTheme="minorHAnsi" w:hAnsiTheme="minorHAnsi" w:cstheme="minorHAnsi"/>
          <w:i/>
        </w:rPr>
      </w:pPr>
      <w:r w:rsidRPr="00380801">
        <w:rPr>
          <w:rFonts w:asciiTheme="minorHAnsi" w:hAnsiTheme="minorHAnsi" w:cstheme="minorHAnsi"/>
          <w:i/>
        </w:rPr>
        <w:t xml:space="preserve">             1</w:t>
      </w:r>
      <w:r w:rsidRPr="00380801">
        <w:rPr>
          <w:rFonts w:asciiTheme="minorHAnsi" w:hAnsiTheme="minorHAnsi" w:cstheme="minorHAnsi"/>
          <w:b/>
          <w:i/>
        </w:rPr>
        <w:t>. Informace o návrhu rozpočtu hospodaření na rok 202</w:t>
      </w:r>
      <w:r w:rsidR="001E1507">
        <w:rPr>
          <w:rFonts w:asciiTheme="minorHAnsi" w:hAnsiTheme="minorHAnsi" w:cstheme="minorHAnsi"/>
          <w:b/>
          <w:i/>
        </w:rPr>
        <w:t>4</w:t>
      </w:r>
    </w:p>
    <w:p w14:paraId="53678C6E" w14:textId="5093D0B4" w:rsidR="00311CA1" w:rsidRPr="00380801" w:rsidRDefault="00311CA1" w:rsidP="00311CA1">
      <w:pPr>
        <w:ind w:left="708"/>
        <w:rPr>
          <w:rFonts w:asciiTheme="minorHAnsi" w:hAnsiTheme="minorHAnsi" w:cstheme="minorHAnsi"/>
          <w:i/>
        </w:rPr>
      </w:pPr>
      <w:r w:rsidRPr="00380801">
        <w:rPr>
          <w:rFonts w:ascii="Arial" w:hAnsi="Arial" w:cs="Arial"/>
          <w:i/>
        </w:rPr>
        <w:t xml:space="preserve">     </w:t>
      </w:r>
      <w:r>
        <w:rPr>
          <w:rFonts w:asciiTheme="minorHAnsi" w:hAnsiTheme="minorHAnsi" w:cstheme="minorHAnsi"/>
          <w:i/>
        </w:rPr>
        <w:t xml:space="preserve">Jednotlivé složky rozpočtu přiblížila </w:t>
      </w:r>
      <w:r w:rsidRPr="002B7F1F">
        <w:rPr>
          <w:rFonts w:asciiTheme="minorHAnsi" w:hAnsiTheme="minorHAnsi" w:cstheme="minorHAnsi"/>
          <w:i/>
        </w:rPr>
        <w:t>p. Iva Jemelková.</w:t>
      </w:r>
    </w:p>
    <w:p w14:paraId="46833DCA" w14:textId="77777777" w:rsidR="00311CA1" w:rsidRPr="00380801" w:rsidRDefault="00311CA1" w:rsidP="00311CA1">
      <w:pPr>
        <w:rPr>
          <w:rFonts w:asciiTheme="minorHAnsi" w:hAnsiTheme="minorHAnsi" w:cstheme="minorHAnsi"/>
          <w:b/>
          <w:i/>
        </w:rPr>
      </w:pPr>
      <w:r w:rsidRPr="00380801">
        <w:rPr>
          <w:rFonts w:asciiTheme="minorHAnsi" w:hAnsiTheme="minorHAnsi" w:cstheme="minorHAnsi"/>
          <w:b/>
          <w:i/>
        </w:rPr>
        <w:t xml:space="preserve">              2. Předložení výr</w:t>
      </w:r>
      <w:r>
        <w:rPr>
          <w:rFonts w:asciiTheme="minorHAnsi" w:hAnsiTheme="minorHAnsi" w:cstheme="minorHAnsi"/>
          <w:b/>
          <w:i/>
        </w:rPr>
        <w:t xml:space="preserve">oční zprávy za rok 2022/2023, </w:t>
      </w:r>
      <w:r w:rsidRPr="00380801">
        <w:rPr>
          <w:rFonts w:asciiTheme="minorHAnsi" w:hAnsiTheme="minorHAnsi" w:cstheme="minorHAnsi"/>
          <w:b/>
          <w:i/>
        </w:rPr>
        <w:t>schválení</w:t>
      </w:r>
      <w:r>
        <w:rPr>
          <w:rFonts w:asciiTheme="minorHAnsi" w:hAnsiTheme="minorHAnsi" w:cstheme="minorHAnsi"/>
          <w:b/>
          <w:i/>
        </w:rPr>
        <w:t xml:space="preserve"> zprávy bez připomínek</w:t>
      </w:r>
    </w:p>
    <w:p w14:paraId="33E64274" w14:textId="77777777" w:rsidR="00311CA1" w:rsidRPr="00380801" w:rsidRDefault="00311CA1" w:rsidP="00311CA1">
      <w:pPr>
        <w:rPr>
          <w:rFonts w:asciiTheme="minorHAnsi" w:hAnsiTheme="minorHAnsi" w:cstheme="minorHAnsi"/>
          <w:b/>
          <w:i/>
        </w:rPr>
      </w:pPr>
      <w:r w:rsidRPr="00380801">
        <w:rPr>
          <w:rFonts w:asciiTheme="minorHAnsi" w:hAnsiTheme="minorHAnsi" w:cstheme="minorHAnsi"/>
          <w:b/>
          <w:i/>
        </w:rPr>
        <w:t xml:space="preserve">              3. Udělení výjimky pro ZŠ</w:t>
      </w:r>
    </w:p>
    <w:p w14:paraId="23902E57" w14:textId="372BE969" w:rsidR="00311CA1" w:rsidRDefault="00311CA1" w:rsidP="00311CA1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 xml:space="preserve">                  </w:t>
      </w:r>
      <w:r w:rsidRPr="00380801">
        <w:rPr>
          <w:rFonts w:asciiTheme="minorHAnsi" w:hAnsiTheme="minorHAnsi" w:cstheme="minorHAnsi"/>
          <w:i/>
        </w:rPr>
        <w:t xml:space="preserve">Informovala p. </w:t>
      </w:r>
      <w:r>
        <w:rPr>
          <w:rFonts w:asciiTheme="minorHAnsi" w:hAnsiTheme="minorHAnsi" w:cstheme="minorHAnsi"/>
          <w:i/>
        </w:rPr>
        <w:t>ředitelk</w:t>
      </w:r>
      <w:r w:rsidR="004922DD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 xml:space="preserve"> Mgr.</w:t>
      </w:r>
      <w:r w:rsidR="004C69BA">
        <w:rPr>
          <w:rFonts w:asciiTheme="minorHAnsi" w:hAnsiTheme="minorHAnsi" w:cstheme="minorHAnsi"/>
          <w:i/>
        </w:rPr>
        <w:t xml:space="preserve"> Zuzana Zikmundová, DiS.</w:t>
      </w:r>
    </w:p>
    <w:p w14:paraId="6D4E7D0B" w14:textId="77777777" w:rsidR="00311CA1" w:rsidRDefault="00311CA1" w:rsidP="00311CA1">
      <w:pPr>
        <w:tabs>
          <w:tab w:val="left" w:pos="1050"/>
        </w:tabs>
        <w:rPr>
          <w:rFonts w:asciiTheme="minorHAnsi" w:hAnsiTheme="minorHAnsi" w:cstheme="minorHAnsi"/>
          <w:b/>
          <w:bCs/>
          <w:i/>
        </w:rPr>
      </w:pPr>
      <w:r w:rsidRPr="0027366B">
        <w:rPr>
          <w:rFonts w:asciiTheme="minorHAnsi" w:hAnsiTheme="minorHAnsi" w:cstheme="minorHAnsi"/>
          <w:b/>
          <w:bCs/>
          <w:i/>
        </w:rPr>
        <w:t xml:space="preserve">             </w:t>
      </w:r>
      <w:r>
        <w:rPr>
          <w:rFonts w:asciiTheme="minorHAnsi" w:hAnsiTheme="minorHAnsi" w:cstheme="minorHAnsi"/>
          <w:b/>
          <w:bCs/>
          <w:i/>
        </w:rPr>
        <w:t xml:space="preserve"> </w:t>
      </w:r>
      <w:r w:rsidRPr="0027366B">
        <w:rPr>
          <w:rFonts w:asciiTheme="minorHAnsi" w:hAnsiTheme="minorHAnsi" w:cstheme="minorHAnsi"/>
          <w:b/>
          <w:bCs/>
          <w:i/>
        </w:rPr>
        <w:t>4. Informace o projektu školní hřiště</w:t>
      </w:r>
    </w:p>
    <w:p w14:paraId="77200D19" w14:textId="31ADFE71" w:rsidR="00311CA1" w:rsidRPr="007C64D7" w:rsidRDefault="00311CA1" w:rsidP="00311CA1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i/>
        </w:rPr>
        <w:tab/>
      </w:r>
      <w:r w:rsidRPr="007C64D7">
        <w:rPr>
          <w:rFonts w:asciiTheme="minorHAnsi" w:hAnsiTheme="minorHAnsi" w:cstheme="minorHAnsi"/>
          <w:i/>
        </w:rPr>
        <w:t>S </w:t>
      </w:r>
      <w:r w:rsidR="008413DB">
        <w:rPr>
          <w:rFonts w:asciiTheme="minorHAnsi" w:hAnsiTheme="minorHAnsi" w:cstheme="minorHAnsi"/>
          <w:i/>
        </w:rPr>
        <w:t>vy</w:t>
      </w:r>
      <w:r w:rsidR="003416EF">
        <w:rPr>
          <w:rFonts w:asciiTheme="minorHAnsi" w:hAnsiTheme="minorHAnsi" w:cstheme="minorHAnsi"/>
          <w:i/>
        </w:rPr>
        <w:t>užíváním</w:t>
      </w:r>
      <w:r>
        <w:rPr>
          <w:rFonts w:asciiTheme="minorHAnsi" w:hAnsiTheme="minorHAnsi" w:cstheme="minorHAnsi"/>
          <w:i/>
        </w:rPr>
        <w:t xml:space="preserve"> školního hřiště nás seznámila </w:t>
      </w:r>
      <w:r w:rsidR="00E167C5">
        <w:rPr>
          <w:rFonts w:asciiTheme="minorHAnsi" w:hAnsiTheme="minorHAnsi" w:cstheme="minorHAnsi"/>
          <w:i/>
        </w:rPr>
        <w:t>Mgr. Jana Mojdlová</w:t>
      </w:r>
      <w:r w:rsidR="008413DB">
        <w:rPr>
          <w:rFonts w:asciiTheme="minorHAnsi" w:hAnsiTheme="minorHAnsi" w:cstheme="minorHAnsi"/>
          <w:i/>
        </w:rPr>
        <w:t>.</w:t>
      </w:r>
    </w:p>
    <w:p w14:paraId="23A36CE6" w14:textId="58176DF6" w:rsidR="00311CA1" w:rsidRDefault="00311CA1" w:rsidP="001E1507">
      <w:pPr>
        <w:tabs>
          <w:tab w:val="left" w:pos="1050"/>
        </w:tabs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              5. Seznámení s provozem školy – </w:t>
      </w:r>
      <w:r w:rsidR="001E1507">
        <w:rPr>
          <w:rFonts w:asciiTheme="minorHAnsi" w:hAnsiTheme="minorHAnsi" w:cstheme="minorHAnsi"/>
          <w:b/>
          <w:bCs/>
          <w:i/>
        </w:rPr>
        <w:t>funkčnost</w:t>
      </w:r>
      <w:r>
        <w:rPr>
          <w:rFonts w:asciiTheme="minorHAnsi" w:hAnsiTheme="minorHAnsi" w:cstheme="minorHAnsi"/>
          <w:b/>
          <w:bCs/>
          <w:i/>
        </w:rPr>
        <w:t xml:space="preserve"> elektronické </w:t>
      </w:r>
      <w:r w:rsidR="001E1507">
        <w:rPr>
          <w:rFonts w:asciiTheme="minorHAnsi" w:hAnsiTheme="minorHAnsi" w:cstheme="minorHAnsi"/>
          <w:b/>
          <w:bCs/>
          <w:i/>
        </w:rPr>
        <w:t>komunikace (Bakaláři)</w:t>
      </w:r>
      <w:r>
        <w:rPr>
          <w:rFonts w:asciiTheme="minorHAnsi" w:hAnsiTheme="minorHAnsi" w:cstheme="minorHAnsi"/>
          <w:b/>
          <w:bCs/>
          <w:i/>
        </w:rPr>
        <w:t>, změny</w:t>
      </w:r>
    </w:p>
    <w:p w14:paraId="479193B4" w14:textId="29846C63" w:rsidR="001E1507" w:rsidRPr="0027366B" w:rsidRDefault="001E1507" w:rsidP="00B820D3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i/>
        </w:rPr>
        <w:tab/>
        <w:t>zaměstnanců, přípravná třída</w:t>
      </w:r>
    </w:p>
    <w:p w14:paraId="4F956DEC" w14:textId="7E337921" w:rsidR="00311CA1" w:rsidRDefault="00311CA1" w:rsidP="00311CA1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-  informovala Mgr. Jana Mojdlová</w:t>
      </w:r>
    </w:p>
    <w:p w14:paraId="32A6E3AE" w14:textId="5040F133" w:rsidR="00311CA1" w:rsidRDefault="00311CA1" w:rsidP="00311CA1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- o personálních změnách</w:t>
      </w:r>
      <w:r w:rsidR="00A731E2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  <w:i/>
        </w:rPr>
        <w:t>výhledech</w:t>
      </w:r>
      <w:r w:rsidR="00D17C68">
        <w:rPr>
          <w:rFonts w:asciiTheme="minorHAnsi" w:hAnsiTheme="minorHAnsi" w:cstheme="minorHAnsi"/>
          <w:i/>
        </w:rPr>
        <w:t xml:space="preserve"> a přípravné třídě </w:t>
      </w:r>
      <w:r>
        <w:rPr>
          <w:rFonts w:asciiTheme="minorHAnsi" w:hAnsiTheme="minorHAnsi" w:cstheme="minorHAnsi"/>
          <w:i/>
        </w:rPr>
        <w:t>informovala p. řed. Mgr. Zuzana</w:t>
      </w:r>
    </w:p>
    <w:p w14:paraId="4E49CDB8" w14:textId="02B803C9" w:rsidR="00D17C68" w:rsidRPr="00380801" w:rsidRDefault="00D17C68" w:rsidP="00311CA1">
      <w:pPr>
        <w:tabs>
          <w:tab w:val="left" w:pos="105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Zikmundová DiS.</w:t>
      </w:r>
    </w:p>
    <w:p w14:paraId="6D62837F" w14:textId="77777777" w:rsidR="00AE163B" w:rsidRDefault="00311CA1" w:rsidP="00AE163B">
      <w:pPr>
        <w:rPr>
          <w:rFonts w:asciiTheme="minorHAnsi" w:hAnsiTheme="minorHAnsi" w:cstheme="minorHAnsi"/>
          <w:b/>
          <w:i/>
        </w:rPr>
      </w:pPr>
      <w:r w:rsidRPr="00380801">
        <w:rPr>
          <w:rFonts w:asciiTheme="minorHAnsi" w:hAnsiTheme="minorHAnsi" w:cstheme="minorHAnsi"/>
          <w:b/>
          <w:i/>
        </w:rPr>
        <w:t xml:space="preserve">              </w:t>
      </w:r>
      <w:r>
        <w:rPr>
          <w:rFonts w:asciiTheme="minorHAnsi" w:hAnsiTheme="minorHAnsi" w:cstheme="minorHAnsi"/>
          <w:b/>
          <w:i/>
        </w:rPr>
        <w:t>6</w:t>
      </w:r>
      <w:r w:rsidRPr="00380801">
        <w:rPr>
          <w:rFonts w:asciiTheme="minorHAnsi" w:hAnsiTheme="minorHAnsi" w:cstheme="minorHAnsi"/>
          <w:b/>
          <w:i/>
        </w:rPr>
        <w:t xml:space="preserve">. Účast školy v projektech – aktivity, </w:t>
      </w:r>
      <w:r>
        <w:rPr>
          <w:rFonts w:asciiTheme="minorHAnsi" w:hAnsiTheme="minorHAnsi" w:cstheme="minorHAnsi"/>
          <w:b/>
          <w:i/>
        </w:rPr>
        <w:t>uskutečněné akce</w:t>
      </w:r>
      <w:r w:rsidR="001E1507">
        <w:rPr>
          <w:rFonts w:asciiTheme="minorHAnsi" w:hAnsiTheme="minorHAnsi" w:cstheme="minorHAnsi"/>
          <w:b/>
          <w:i/>
        </w:rPr>
        <w:t>, plán akcí školy</w:t>
      </w:r>
    </w:p>
    <w:p w14:paraId="179B516A" w14:textId="75475979" w:rsidR="00311CA1" w:rsidRPr="00AE163B" w:rsidRDefault="00311CA1" w:rsidP="00B820D3">
      <w:pPr>
        <w:tabs>
          <w:tab w:val="decimal" w:pos="993"/>
        </w:tabs>
        <w:ind w:left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Informace o </w:t>
      </w:r>
      <w:r w:rsidRPr="00380801">
        <w:rPr>
          <w:rFonts w:asciiTheme="minorHAnsi" w:hAnsiTheme="minorHAnsi" w:cstheme="minorHAnsi"/>
          <w:i/>
        </w:rPr>
        <w:t>plánu akcí</w:t>
      </w:r>
      <w:r w:rsidR="00E22CF2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/>
        </w:rPr>
        <w:t xml:space="preserve"> informace o účasti na </w:t>
      </w:r>
      <w:r w:rsidR="0010333E">
        <w:rPr>
          <w:rFonts w:asciiTheme="minorHAnsi" w:hAnsiTheme="minorHAnsi" w:cstheme="minorHAnsi"/>
          <w:i/>
        </w:rPr>
        <w:t xml:space="preserve">různých školních </w:t>
      </w:r>
      <w:r>
        <w:rPr>
          <w:rFonts w:asciiTheme="minorHAnsi" w:hAnsiTheme="minorHAnsi" w:cstheme="minorHAnsi"/>
          <w:i/>
        </w:rPr>
        <w:t xml:space="preserve">projektech předaly Mgr. Jitka </w:t>
      </w:r>
      <w:r w:rsidR="00AE163B">
        <w:rPr>
          <w:rFonts w:asciiTheme="minorHAnsi" w:hAnsiTheme="minorHAnsi" w:cstheme="minorHAnsi"/>
          <w:i/>
        </w:rPr>
        <w:t xml:space="preserve">     </w:t>
      </w:r>
      <w:r>
        <w:rPr>
          <w:rFonts w:asciiTheme="minorHAnsi" w:hAnsiTheme="minorHAnsi" w:cstheme="minorHAnsi"/>
          <w:i/>
        </w:rPr>
        <w:t xml:space="preserve">Vystavělová a Mgr. </w:t>
      </w:r>
      <w:r w:rsidR="004C69BA">
        <w:rPr>
          <w:rFonts w:asciiTheme="minorHAnsi" w:hAnsiTheme="minorHAnsi" w:cstheme="minorHAnsi"/>
          <w:i/>
        </w:rPr>
        <w:t>Jana Mojdlová</w:t>
      </w:r>
      <w:r w:rsidR="0010333E">
        <w:rPr>
          <w:rFonts w:asciiTheme="minorHAnsi" w:hAnsiTheme="minorHAnsi" w:cstheme="minorHAnsi"/>
          <w:i/>
        </w:rPr>
        <w:t>.</w:t>
      </w:r>
    </w:p>
    <w:p w14:paraId="44460049" w14:textId="3042B329" w:rsidR="00311CA1" w:rsidRDefault="00311CA1" w:rsidP="00311CA1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 w:rsidRPr="00380801">
        <w:rPr>
          <w:rFonts w:asciiTheme="minorHAnsi" w:hAnsiTheme="minorHAnsi" w:cstheme="minorHAnsi"/>
          <w:i/>
          <w:sz w:val="24"/>
          <w:u w:val="none"/>
        </w:rPr>
        <w:t xml:space="preserve">  </w:t>
      </w:r>
      <w:r>
        <w:rPr>
          <w:rFonts w:asciiTheme="minorHAnsi" w:hAnsiTheme="minorHAnsi" w:cstheme="minorHAnsi"/>
          <w:i/>
          <w:sz w:val="24"/>
          <w:u w:val="none"/>
        </w:rPr>
        <w:t>7</w:t>
      </w:r>
      <w:r w:rsidRPr="00380801">
        <w:rPr>
          <w:rFonts w:asciiTheme="minorHAnsi" w:hAnsiTheme="minorHAnsi" w:cstheme="minorHAnsi"/>
          <w:i/>
          <w:sz w:val="24"/>
          <w:u w:val="none"/>
        </w:rPr>
        <w:t>. Diskuse, náměty, připomínky</w:t>
      </w:r>
      <w:r w:rsidR="000C1887">
        <w:rPr>
          <w:rFonts w:asciiTheme="minorHAnsi" w:hAnsiTheme="minorHAnsi" w:cstheme="minorHAnsi"/>
          <w:i/>
          <w:sz w:val="24"/>
          <w:u w:val="none"/>
        </w:rPr>
        <w:t>:</w:t>
      </w:r>
      <w:r w:rsidRPr="00380801">
        <w:rPr>
          <w:rFonts w:asciiTheme="minorHAnsi" w:hAnsiTheme="minorHAnsi" w:cstheme="minorHAnsi"/>
          <w:i/>
          <w:sz w:val="24"/>
          <w:u w:val="none"/>
        </w:rPr>
        <w:t xml:space="preserve"> </w:t>
      </w:r>
    </w:p>
    <w:p w14:paraId="5E6DC1C3" w14:textId="4EA8B173" w:rsidR="00CF3EDF" w:rsidRPr="00CF3EDF" w:rsidRDefault="009256B8" w:rsidP="00CF3EDF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CF3EDF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Dotazy k tabletům a k dotykovým tabulím - Bc. Josef </w:t>
      </w:r>
      <w:r w:rsidR="004F1EEA" w:rsidRPr="00CF3EDF">
        <w:rPr>
          <w:rFonts w:asciiTheme="minorHAnsi" w:hAnsiTheme="minorHAnsi" w:cstheme="minorHAnsi"/>
          <w:b w:val="0"/>
          <w:bCs w:val="0"/>
          <w:i/>
          <w:sz w:val="24"/>
          <w:u w:val="none"/>
        </w:rPr>
        <w:t>Džujík – zodpověděla</w:t>
      </w:r>
      <w:r w:rsidRPr="00CF3EDF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Mgr. Zuzana Zikmundová, DiS., Mgr. Jana Mojdlová, Mgr Jitka Vystavělová</w:t>
      </w:r>
    </w:p>
    <w:p w14:paraId="5EB7857F" w14:textId="02BE3E47" w:rsidR="002926E5" w:rsidRPr="003B1436" w:rsidRDefault="00E167C5" w:rsidP="00CF3EDF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Dotaz o </w:t>
      </w:r>
      <w:r w:rsidR="003B1436"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>obnov</w:t>
      </w:r>
      <w:r w:rsidR="00D9395A">
        <w:rPr>
          <w:rFonts w:asciiTheme="minorHAnsi" w:hAnsiTheme="minorHAnsi" w:cstheme="minorHAnsi"/>
          <w:b w:val="0"/>
          <w:bCs w:val="0"/>
          <w:i/>
          <w:sz w:val="24"/>
          <w:u w:val="none"/>
        </w:rPr>
        <w:t>e</w:t>
      </w:r>
      <w:r w:rsidR="003B1436"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ní </w:t>
      </w:r>
      <w:r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kroužku florbalu – </w:t>
      </w:r>
      <w:r w:rsidR="00A1378D"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>Ing.</w:t>
      </w:r>
      <w:r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Veronika Pavlíčková</w:t>
      </w:r>
      <w:r w:rsidR="00311CA1"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>má možnost zajistit trenérku, potřeba</w:t>
      </w:r>
      <w:r w:rsidR="00CF3EDF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Pr="003B1436">
        <w:rPr>
          <w:rFonts w:asciiTheme="minorHAnsi" w:hAnsiTheme="minorHAnsi" w:cstheme="minorHAnsi"/>
          <w:b w:val="0"/>
          <w:bCs w:val="0"/>
          <w:i/>
          <w:sz w:val="24"/>
          <w:u w:val="none"/>
        </w:rPr>
        <w:t>zajištění tělocvičny</w:t>
      </w:r>
    </w:p>
    <w:p w14:paraId="3590A5A6" w14:textId="37F21FB7" w:rsidR="00700080" w:rsidRPr="00A1378D" w:rsidRDefault="00700080" w:rsidP="002926E5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A1378D">
        <w:rPr>
          <w:rFonts w:asciiTheme="minorHAnsi" w:hAnsiTheme="minorHAnsi" w:cstheme="minorHAnsi"/>
          <w:b w:val="0"/>
          <w:bCs w:val="0"/>
          <w:i/>
          <w:sz w:val="24"/>
          <w:u w:val="none"/>
        </w:rPr>
        <w:t>Dotaz o délce přestávky před tělesnou výchovou – zodpověděla p.</w:t>
      </w:r>
      <w:r w:rsidR="00113AF7" w:rsidRPr="00A1378D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14272B" w:rsidRPr="00A1378D">
        <w:rPr>
          <w:rFonts w:asciiTheme="minorHAnsi" w:hAnsiTheme="minorHAnsi" w:cstheme="minorHAnsi"/>
          <w:b w:val="0"/>
          <w:bCs w:val="0"/>
          <w:i/>
          <w:sz w:val="24"/>
          <w:u w:val="none"/>
        </w:rPr>
        <w:t>řed. Mgr. Zuzana Zikmundová, DiS.</w:t>
      </w:r>
    </w:p>
    <w:p w14:paraId="02858C14" w14:textId="77777777" w:rsidR="008E04F4" w:rsidRDefault="00700080" w:rsidP="008E04F4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Dotaz o možnosti tanečních, folklorního </w:t>
      </w:r>
      <w:r w:rsidR="00743038">
        <w:rPr>
          <w:rFonts w:asciiTheme="minorHAnsi" w:hAnsiTheme="minorHAnsi" w:cstheme="minorHAnsi"/>
          <w:b w:val="0"/>
          <w:bCs w:val="0"/>
          <w:i/>
          <w:sz w:val="24"/>
          <w:u w:val="none"/>
        </w:rPr>
        <w:t>kroužku – zodpověděla</w:t>
      </w:r>
      <w:r w:rsidR="00311CA1" w:rsidRPr="009256B8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sz w:val="24"/>
          <w:u w:val="none"/>
        </w:rPr>
        <w:t>p. řed.</w:t>
      </w:r>
      <w:r w:rsidR="00311CA1" w:rsidRPr="009256B8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 </w:t>
      </w:r>
      <w:r w:rsidR="0014272B">
        <w:rPr>
          <w:rFonts w:asciiTheme="minorHAnsi" w:hAnsiTheme="minorHAnsi" w:cstheme="minorHAnsi"/>
          <w:b w:val="0"/>
          <w:bCs w:val="0"/>
          <w:i/>
          <w:sz w:val="24"/>
          <w:u w:val="none"/>
        </w:rPr>
        <w:t>Mgr. Zuzana Zikmundová, DiS.</w:t>
      </w:r>
    </w:p>
    <w:p w14:paraId="1271E0D2" w14:textId="4C9C614D" w:rsidR="008F38E6" w:rsidRDefault="00502420" w:rsidP="008F38E6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Dotaz o </w:t>
      </w:r>
      <w:r w:rsidR="008E04F4"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prezentaci školy na </w:t>
      </w:r>
      <w:r w:rsidR="00743038"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>Facebooku</w:t>
      </w: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, </w:t>
      </w:r>
      <w:r w:rsidR="00743038"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>Instagramu</w:t>
      </w: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>, webových stránkách</w:t>
      </w:r>
      <w:r w:rsidR="00F45A67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(</w:t>
      </w:r>
      <w:r w:rsidR="00B5011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příp. </w:t>
      </w:r>
      <w:r w:rsidR="00F45A67">
        <w:rPr>
          <w:rFonts w:asciiTheme="minorHAnsi" w:hAnsiTheme="minorHAnsi" w:cstheme="minorHAnsi"/>
          <w:b w:val="0"/>
          <w:bCs w:val="0"/>
          <w:i/>
          <w:sz w:val="24"/>
          <w:u w:val="none"/>
        </w:rPr>
        <w:t>zveřejnění fotografií vyučujících</w:t>
      </w:r>
      <w:r w:rsidR="00B50113">
        <w:rPr>
          <w:rFonts w:asciiTheme="minorHAnsi" w:hAnsiTheme="minorHAnsi" w:cstheme="minorHAnsi"/>
          <w:b w:val="0"/>
          <w:bCs w:val="0"/>
          <w:i/>
          <w:sz w:val="24"/>
          <w:u w:val="none"/>
        </w:rPr>
        <w:t>)</w:t>
      </w: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p. </w:t>
      </w:r>
      <w:r w:rsidR="008E04F4"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>Ing.</w:t>
      </w: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Dominika Jurečky – zodpověděla p.</w:t>
      </w:r>
      <w:r w:rsidR="008E04F4"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>řed.</w:t>
      </w:r>
      <w:r w:rsidR="00311CA1"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Pr="008E04F4">
        <w:rPr>
          <w:rFonts w:asciiTheme="minorHAnsi" w:hAnsiTheme="minorHAnsi" w:cstheme="minorHAnsi"/>
          <w:b w:val="0"/>
          <w:bCs w:val="0"/>
          <w:i/>
          <w:sz w:val="24"/>
          <w:u w:val="none"/>
        </w:rPr>
        <w:t>Mgr. Zuzana Zikmundová, DiS.</w:t>
      </w:r>
    </w:p>
    <w:p w14:paraId="4F394584" w14:textId="2857E770" w:rsidR="004F1EEA" w:rsidRDefault="006571CF" w:rsidP="004F1EEA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Dotaz o možnosti </w:t>
      </w:r>
      <w:r w:rsid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zřízení </w:t>
      </w:r>
      <w:r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skříněk v šatnách – </w:t>
      </w:r>
      <w:r w:rsidR="004F1EEA"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>Ing.</w:t>
      </w:r>
      <w:r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Veronika Pavlíčková</w:t>
      </w:r>
      <w:r w:rsidR="004B5B19"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– zodpověděla </w:t>
      </w:r>
      <w:proofErr w:type="spellStart"/>
      <w:r w:rsidR="004B5B19"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>p.řed</w:t>
      </w:r>
      <w:proofErr w:type="spellEnd"/>
      <w:r w:rsidR="004B5B19"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>.</w:t>
      </w:r>
      <w:r w:rsidR="0014272B" w:rsidRPr="008F38E6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Mgr. Zuzana Zikmundová, DiS.</w:t>
      </w:r>
    </w:p>
    <w:p w14:paraId="4EF84BA7" w14:textId="6A11D6B7" w:rsidR="00A85369" w:rsidRDefault="006571CF" w:rsidP="00A85369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lastRenderedPageBreak/>
        <w:t>Dotaz k přípravné třídě</w:t>
      </w:r>
      <w:r w:rsidR="007B37FC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- </w:t>
      </w:r>
      <w:r w:rsidR="004B5B19"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Bc. Josef </w:t>
      </w:r>
      <w:r w:rsidR="00DC7812"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Džujík </w:t>
      </w:r>
      <w:r w:rsidR="004A7AE2">
        <w:rPr>
          <w:rFonts w:asciiTheme="minorHAnsi" w:hAnsiTheme="minorHAnsi" w:cstheme="minorHAnsi"/>
          <w:b w:val="0"/>
          <w:bCs w:val="0"/>
          <w:i/>
          <w:sz w:val="24"/>
          <w:u w:val="none"/>
        </w:rPr>
        <w:t>–</w:t>
      </w:r>
      <w:r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4A7AE2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zda se </w:t>
      </w:r>
      <w:r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>řídí ŠVP mateřské školky</w:t>
      </w:r>
      <w:r w:rsidR="00555059"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, </w:t>
      </w:r>
      <w:r w:rsidR="004A7AE2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zda </w:t>
      </w:r>
      <w:r w:rsid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je </w:t>
      </w:r>
      <w:r w:rsidR="00555059"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>p. uč.</w:t>
      </w:r>
      <w:r w:rsid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555059"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aprobovaná pro práci v přípravné třídě – zodpověděla p. řed. </w:t>
      </w:r>
      <w:r w:rsidR="0014272B" w:rsidRPr="004F1EEA">
        <w:rPr>
          <w:rFonts w:asciiTheme="minorHAnsi" w:hAnsiTheme="minorHAnsi" w:cstheme="minorHAnsi"/>
          <w:b w:val="0"/>
          <w:bCs w:val="0"/>
          <w:i/>
          <w:sz w:val="24"/>
          <w:u w:val="none"/>
        </w:rPr>
        <w:t>Mgr. Zuzana Zikmundová, DiS.</w:t>
      </w:r>
    </w:p>
    <w:p w14:paraId="1D5BC9F9" w14:textId="1A621EF8" w:rsidR="0014272B" w:rsidRDefault="003B159A" w:rsidP="00BA6FF3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>Dotaz ke školní kuchyni –</w:t>
      </w:r>
      <w:r w:rsidR="00AC4456"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Bc. Josef </w:t>
      </w:r>
      <w:r w:rsidR="004F0AC7"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>Džujík</w:t>
      </w:r>
      <w:r w:rsidR="004F0AC7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– zda</w:t>
      </w:r>
      <w:r w:rsidR="00271FE5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mají zaměstnanci</w:t>
      </w:r>
      <w:r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zdravotní průkaz</w:t>
      </w:r>
      <w:r w:rsidR="00BA6FF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(mají)</w:t>
      </w:r>
      <w:r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>, dnes však není dle vyhlášky</w:t>
      </w:r>
      <w:r w:rsidR="00311CA1"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4F0AC7" w:rsidRPr="00A85369">
        <w:rPr>
          <w:rFonts w:asciiTheme="minorHAnsi" w:hAnsiTheme="minorHAnsi" w:cstheme="minorHAnsi"/>
          <w:b w:val="0"/>
          <w:bCs w:val="0"/>
          <w:i/>
          <w:sz w:val="24"/>
          <w:u w:val="none"/>
        </w:rPr>
        <w:t>vyžadován</w:t>
      </w:r>
      <w:r w:rsidR="004F0AC7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– problematiku</w:t>
      </w:r>
      <w:r w:rsidR="00E70FAD" w:rsidRPr="00BA6FF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školní kuchyně zodpověděla </w:t>
      </w:r>
      <w:proofErr w:type="spellStart"/>
      <w:r w:rsidR="00E70FAD" w:rsidRPr="00BA6FF3">
        <w:rPr>
          <w:rFonts w:asciiTheme="minorHAnsi" w:hAnsiTheme="minorHAnsi" w:cstheme="minorHAnsi"/>
          <w:b w:val="0"/>
          <w:bCs w:val="0"/>
          <w:i/>
          <w:sz w:val="24"/>
          <w:u w:val="none"/>
        </w:rPr>
        <w:t>p.řed</w:t>
      </w:r>
      <w:proofErr w:type="spellEnd"/>
      <w:r w:rsidR="00E70FAD" w:rsidRPr="00BA6FF3">
        <w:rPr>
          <w:rFonts w:asciiTheme="minorHAnsi" w:hAnsiTheme="minorHAnsi" w:cstheme="minorHAnsi"/>
          <w:b w:val="0"/>
          <w:bCs w:val="0"/>
          <w:i/>
          <w:sz w:val="24"/>
          <w:u w:val="none"/>
        </w:rPr>
        <w:t>.</w:t>
      </w:r>
      <w:r w:rsidR="0014272B" w:rsidRPr="00BA6FF3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Mgr. Zuzana Zikmundová, DiS.</w:t>
      </w:r>
    </w:p>
    <w:p w14:paraId="2164E1DC" w14:textId="7140E5BE" w:rsidR="00790CEF" w:rsidRPr="00BA6FF3" w:rsidRDefault="00790CEF" w:rsidP="00BA6FF3">
      <w:pPr>
        <w:pStyle w:val="Nzev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i/>
          <w:sz w:val="24"/>
          <w:u w:val="none"/>
        </w:rPr>
        <w:t>Proběhla</w:t>
      </w:r>
      <w:r w:rsidR="00233E1E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ukázka práce s dotykovou tabulí v 1. třídě </w:t>
      </w:r>
      <w:r w:rsidR="00A161FE">
        <w:rPr>
          <w:rFonts w:asciiTheme="minorHAnsi" w:hAnsiTheme="minorHAnsi" w:cstheme="minorHAnsi"/>
          <w:b w:val="0"/>
          <w:bCs w:val="0"/>
          <w:i/>
          <w:sz w:val="24"/>
          <w:u w:val="none"/>
        </w:rPr>
        <w:t>–</w:t>
      </w:r>
      <w:r w:rsidR="00233E1E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A161FE">
        <w:rPr>
          <w:rFonts w:asciiTheme="minorHAnsi" w:hAnsiTheme="minorHAnsi" w:cstheme="minorHAnsi"/>
          <w:b w:val="0"/>
          <w:bCs w:val="0"/>
          <w:i/>
          <w:sz w:val="24"/>
          <w:u w:val="none"/>
        </w:rPr>
        <w:t>Mgr. Jana Mojdlová, Mgr. Jitka Vystavělová</w:t>
      </w:r>
    </w:p>
    <w:p w14:paraId="4CC0073C" w14:textId="656028DA" w:rsidR="00E84415" w:rsidRDefault="00E84415" w:rsidP="004A7F7D">
      <w:pPr>
        <w:pStyle w:val="Nzev"/>
        <w:ind w:left="708"/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</w:p>
    <w:p w14:paraId="3C8F0A2D" w14:textId="237E269C" w:rsidR="00311CA1" w:rsidRPr="009256B8" w:rsidRDefault="00E70FAD" w:rsidP="004A7F7D">
      <w:pPr>
        <w:pStyle w:val="Nzev"/>
        <w:ind w:left="708"/>
        <w:jc w:val="both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</w:t>
      </w:r>
      <w:r w:rsidR="00311CA1" w:rsidRPr="009256B8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        </w:t>
      </w:r>
    </w:p>
    <w:p w14:paraId="15F91771" w14:textId="77777777" w:rsidR="00311CA1" w:rsidRDefault="00311CA1" w:rsidP="00311CA1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 w:rsidRPr="00380801">
        <w:rPr>
          <w:rFonts w:asciiTheme="minorHAnsi" w:hAnsiTheme="minorHAnsi" w:cstheme="minorHAnsi"/>
          <w:i/>
          <w:sz w:val="24"/>
          <w:u w:val="none"/>
        </w:rPr>
        <w:t xml:space="preserve">  </w:t>
      </w:r>
      <w:r>
        <w:rPr>
          <w:rFonts w:asciiTheme="minorHAnsi" w:hAnsiTheme="minorHAnsi" w:cstheme="minorHAnsi"/>
          <w:i/>
          <w:sz w:val="24"/>
          <w:u w:val="none"/>
        </w:rPr>
        <w:t>8</w:t>
      </w:r>
      <w:r w:rsidRPr="00380801">
        <w:rPr>
          <w:rFonts w:asciiTheme="minorHAnsi" w:hAnsiTheme="minorHAnsi" w:cstheme="minorHAnsi"/>
          <w:i/>
          <w:sz w:val="24"/>
          <w:u w:val="none"/>
        </w:rPr>
        <w:t xml:space="preserve">. Usnesení: </w:t>
      </w:r>
      <w:r>
        <w:rPr>
          <w:rFonts w:asciiTheme="minorHAnsi" w:hAnsiTheme="minorHAnsi" w:cstheme="minorHAnsi"/>
          <w:i/>
          <w:sz w:val="24"/>
          <w:u w:val="none"/>
        </w:rPr>
        <w:t xml:space="preserve">   </w:t>
      </w:r>
    </w:p>
    <w:p w14:paraId="1004F8A9" w14:textId="46E02A6F" w:rsidR="00311CA1" w:rsidRPr="00380801" w:rsidRDefault="00311CA1" w:rsidP="00311CA1">
      <w:pPr>
        <w:pStyle w:val="Nzev"/>
        <w:ind w:left="708" w:firstLine="708"/>
        <w:jc w:val="left"/>
        <w:rPr>
          <w:rFonts w:asciiTheme="minorHAnsi" w:hAnsiTheme="minorHAnsi" w:cstheme="minorHAnsi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Pr="00380801">
        <w:rPr>
          <w:rFonts w:asciiTheme="minorHAnsi" w:hAnsiTheme="minorHAnsi" w:cstheme="minorHAnsi"/>
          <w:i/>
          <w:sz w:val="24"/>
          <w:u w:val="none"/>
        </w:rPr>
        <w:t>Vyjádření k návrhu rozpočtu hospodaření na rok 20</w:t>
      </w:r>
      <w:r>
        <w:rPr>
          <w:rFonts w:asciiTheme="minorHAnsi" w:hAnsiTheme="minorHAnsi" w:cstheme="minorHAnsi"/>
          <w:i/>
          <w:sz w:val="24"/>
          <w:u w:val="none"/>
        </w:rPr>
        <w:t>2</w:t>
      </w:r>
      <w:r w:rsidR="00A835B4">
        <w:rPr>
          <w:rFonts w:asciiTheme="minorHAnsi" w:hAnsiTheme="minorHAnsi" w:cstheme="minorHAnsi"/>
          <w:i/>
          <w:sz w:val="24"/>
          <w:u w:val="none"/>
        </w:rPr>
        <w:t>4</w:t>
      </w:r>
      <w:r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="004C69BA">
        <w:rPr>
          <w:rFonts w:asciiTheme="minorHAnsi" w:hAnsiTheme="minorHAnsi" w:cstheme="minorHAnsi"/>
          <w:i/>
          <w:sz w:val="24"/>
          <w:u w:val="none"/>
        </w:rPr>
        <w:t>–</w:t>
      </w:r>
      <w:r>
        <w:rPr>
          <w:rFonts w:asciiTheme="minorHAnsi" w:hAnsiTheme="minorHAnsi" w:cstheme="minorHAnsi"/>
          <w:i/>
          <w:sz w:val="24"/>
          <w:u w:val="none"/>
        </w:rPr>
        <w:t xml:space="preserve"> </w:t>
      </w:r>
      <w:r w:rsidR="004C69BA">
        <w:rPr>
          <w:rFonts w:asciiTheme="minorHAnsi" w:hAnsiTheme="minorHAnsi" w:cstheme="minorHAnsi"/>
          <w:i/>
          <w:sz w:val="24"/>
          <w:u w:val="none"/>
        </w:rPr>
        <w:t>návrh schválen</w:t>
      </w:r>
      <w:r w:rsidR="00EB5AE1">
        <w:rPr>
          <w:rFonts w:asciiTheme="minorHAnsi" w:hAnsiTheme="minorHAnsi" w:cstheme="minorHAnsi"/>
          <w:i/>
          <w:sz w:val="24"/>
          <w:u w:val="none"/>
        </w:rPr>
        <w:t xml:space="preserve"> jednohlasně</w:t>
      </w:r>
      <w:r w:rsidR="004C69BA">
        <w:rPr>
          <w:rFonts w:asciiTheme="minorHAnsi" w:hAnsiTheme="minorHAnsi" w:cstheme="minorHAnsi"/>
          <w:i/>
          <w:sz w:val="24"/>
          <w:u w:val="none"/>
        </w:rPr>
        <w:t>.</w:t>
      </w:r>
    </w:p>
    <w:p w14:paraId="29C41E1F" w14:textId="21F37648" w:rsidR="00311CA1" w:rsidRPr="00380801" w:rsidRDefault="00311CA1" w:rsidP="00311CA1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 xml:space="preserve">              </w:t>
      </w:r>
      <w:r w:rsidRPr="00380801">
        <w:rPr>
          <w:rFonts w:asciiTheme="minorHAnsi" w:hAnsiTheme="minorHAnsi" w:cstheme="minorHAnsi"/>
          <w:i/>
          <w:sz w:val="24"/>
          <w:u w:val="none"/>
        </w:rPr>
        <w:t xml:space="preserve">Výroční zpráva </w:t>
      </w:r>
      <w:r w:rsidR="00A835B4">
        <w:rPr>
          <w:rFonts w:asciiTheme="minorHAnsi" w:hAnsiTheme="minorHAnsi" w:cstheme="minorHAnsi"/>
          <w:i/>
          <w:sz w:val="24"/>
          <w:u w:val="none"/>
        </w:rPr>
        <w:t xml:space="preserve">za rok 2022/2023 byla </w:t>
      </w:r>
      <w:r w:rsidRPr="00380801">
        <w:rPr>
          <w:rFonts w:asciiTheme="minorHAnsi" w:hAnsiTheme="minorHAnsi" w:cstheme="minorHAnsi"/>
          <w:i/>
          <w:sz w:val="24"/>
          <w:u w:val="none"/>
        </w:rPr>
        <w:t>schválena</w:t>
      </w:r>
      <w:r>
        <w:rPr>
          <w:rFonts w:asciiTheme="minorHAnsi" w:hAnsiTheme="minorHAnsi" w:cstheme="minorHAnsi"/>
          <w:i/>
          <w:sz w:val="24"/>
          <w:u w:val="none"/>
        </w:rPr>
        <w:t xml:space="preserve"> jednohlasně</w:t>
      </w:r>
      <w:r w:rsidRPr="00380801">
        <w:rPr>
          <w:rFonts w:asciiTheme="minorHAnsi" w:hAnsiTheme="minorHAnsi" w:cstheme="minorHAnsi"/>
          <w:i/>
          <w:sz w:val="24"/>
          <w:u w:val="none"/>
        </w:rPr>
        <w:t>.</w:t>
      </w:r>
    </w:p>
    <w:p w14:paraId="63C463FA" w14:textId="77777777" w:rsidR="00311CA1" w:rsidRPr="00380801" w:rsidRDefault="00311CA1" w:rsidP="00311CA1">
      <w:pPr>
        <w:pStyle w:val="Nzev"/>
        <w:ind w:left="1416" w:firstLine="708"/>
        <w:jc w:val="left"/>
        <w:rPr>
          <w:rFonts w:asciiTheme="minorHAnsi" w:hAnsiTheme="minorHAnsi" w:cstheme="minorHAnsi"/>
          <w:i/>
          <w:sz w:val="24"/>
          <w:u w:val="none"/>
        </w:rPr>
      </w:pPr>
    </w:p>
    <w:p w14:paraId="003C4A10" w14:textId="77777777" w:rsidR="00311CA1" w:rsidRPr="00380801" w:rsidRDefault="00311CA1" w:rsidP="00311CA1">
      <w:pPr>
        <w:pStyle w:val="Nzev"/>
        <w:ind w:left="2118"/>
        <w:jc w:val="left"/>
        <w:rPr>
          <w:rFonts w:asciiTheme="minorHAnsi" w:hAnsiTheme="minorHAnsi" w:cstheme="minorHAnsi"/>
          <w:i/>
          <w:sz w:val="24"/>
          <w:u w:val="none"/>
        </w:rPr>
      </w:pPr>
      <w:r w:rsidRPr="00380801">
        <w:rPr>
          <w:rFonts w:asciiTheme="minorHAnsi" w:hAnsiTheme="minorHAnsi" w:cstheme="minorHAnsi"/>
          <w:i/>
          <w:sz w:val="24"/>
          <w:u w:val="none"/>
        </w:rPr>
        <w:t> </w:t>
      </w:r>
    </w:p>
    <w:p w14:paraId="23F1EBEE" w14:textId="77777777" w:rsidR="00311CA1" w:rsidRPr="00380801" w:rsidRDefault="00311CA1" w:rsidP="00311CA1">
      <w:pPr>
        <w:pStyle w:val="Nzev"/>
        <w:ind w:left="2118"/>
        <w:jc w:val="left"/>
        <w:rPr>
          <w:rFonts w:asciiTheme="minorHAnsi" w:hAnsiTheme="minorHAnsi" w:cstheme="minorHAnsi"/>
          <w:i/>
          <w:sz w:val="24"/>
          <w:u w:val="none"/>
        </w:rPr>
      </w:pPr>
    </w:p>
    <w:p w14:paraId="12F4D212" w14:textId="22332FD5" w:rsidR="00311CA1" w:rsidRPr="00380801" w:rsidRDefault="00311CA1" w:rsidP="00311CA1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V </w:t>
      </w:r>
      <w:proofErr w:type="spellStart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Kokorách</w:t>
      </w:r>
      <w:proofErr w:type="spellEnd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, 1</w:t>
      </w:r>
      <w:r>
        <w:rPr>
          <w:rFonts w:asciiTheme="minorHAnsi" w:hAnsiTheme="minorHAnsi" w:cstheme="minorHAnsi"/>
          <w:b w:val="0"/>
          <w:i/>
          <w:sz w:val="24"/>
          <w:u w:val="none"/>
        </w:rPr>
        <w:t>3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. 10. 202</w:t>
      </w:r>
      <w:r w:rsidR="004C69BA">
        <w:rPr>
          <w:rFonts w:asciiTheme="minorHAnsi" w:hAnsiTheme="minorHAnsi" w:cstheme="minorHAnsi"/>
          <w:b w:val="0"/>
          <w:i/>
          <w:sz w:val="24"/>
          <w:u w:val="none"/>
        </w:rPr>
        <w:t>3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                Mgr.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Jana Mojdlová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            </w:t>
      </w:r>
    </w:p>
    <w:p w14:paraId="0461C7A0" w14:textId="297A5547" w:rsidR="005F4BD1" w:rsidRPr="00311CA1" w:rsidRDefault="00311CA1" w:rsidP="00311CA1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</w:t>
      </w: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 xml:space="preserve">   předsedkyně školské</w:t>
      </w:r>
      <w:r>
        <w:rPr>
          <w:rFonts w:ascii="Arial" w:hAnsi="Arial" w:cs="Arial"/>
          <w:b w:val="0"/>
          <w:i/>
          <w:sz w:val="24"/>
          <w:u w:val="none"/>
        </w:rPr>
        <w:t xml:space="preserve"> </w:t>
      </w: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>rady</w:t>
      </w:r>
    </w:p>
    <w:sectPr w:rsidR="005F4BD1" w:rsidRPr="00311CA1" w:rsidSect="0049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9E4"/>
    <w:multiLevelType w:val="hybridMultilevel"/>
    <w:tmpl w:val="824AD9E4"/>
    <w:lvl w:ilvl="0" w:tplc="0405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num w:numId="1" w16cid:durableId="160237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A1"/>
    <w:rsid w:val="000560DB"/>
    <w:rsid w:val="000C1887"/>
    <w:rsid w:val="0010333E"/>
    <w:rsid w:val="00113AF7"/>
    <w:rsid w:val="0014272B"/>
    <w:rsid w:val="00194C95"/>
    <w:rsid w:val="001E1507"/>
    <w:rsid w:val="00233E1E"/>
    <w:rsid w:val="00271FE5"/>
    <w:rsid w:val="002926E5"/>
    <w:rsid w:val="00311CA1"/>
    <w:rsid w:val="003416EF"/>
    <w:rsid w:val="00387DC8"/>
    <w:rsid w:val="003B1436"/>
    <w:rsid w:val="003B159A"/>
    <w:rsid w:val="0048229A"/>
    <w:rsid w:val="004922DD"/>
    <w:rsid w:val="004A7AE2"/>
    <w:rsid w:val="004A7F7D"/>
    <w:rsid w:val="004B5B19"/>
    <w:rsid w:val="004C69BA"/>
    <w:rsid w:val="004E1238"/>
    <w:rsid w:val="004F0AC7"/>
    <w:rsid w:val="004F1EEA"/>
    <w:rsid w:val="00502420"/>
    <w:rsid w:val="00555059"/>
    <w:rsid w:val="005F4BD1"/>
    <w:rsid w:val="006571CF"/>
    <w:rsid w:val="00700080"/>
    <w:rsid w:val="00743038"/>
    <w:rsid w:val="00790CEF"/>
    <w:rsid w:val="007B37FC"/>
    <w:rsid w:val="008413DB"/>
    <w:rsid w:val="008E04F4"/>
    <w:rsid w:val="008F38E6"/>
    <w:rsid w:val="009256B8"/>
    <w:rsid w:val="00996265"/>
    <w:rsid w:val="00A109F6"/>
    <w:rsid w:val="00A1378D"/>
    <w:rsid w:val="00A161FE"/>
    <w:rsid w:val="00A731E2"/>
    <w:rsid w:val="00A835B4"/>
    <w:rsid w:val="00A85369"/>
    <w:rsid w:val="00AC4456"/>
    <w:rsid w:val="00AE163B"/>
    <w:rsid w:val="00B23962"/>
    <w:rsid w:val="00B50113"/>
    <w:rsid w:val="00B820D3"/>
    <w:rsid w:val="00BA6FF3"/>
    <w:rsid w:val="00C83372"/>
    <w:rsid w:val="00CC23E5"/>
    <w:rsid w:val="00CF3EDF"/>
    <w:rsid w:val="00D17C68"/>
    <w:rsid w:val="00D9395A"/>
    <w:rsid w:val="00DC7812"/>
    <w:rsid w:val="00E167C5"/>
    <w:rsid w:val="00E22CF2"/>
    <w:rsid w:val="00E70FAD"/>
    <w:rsid w:val="00E84415"/>
    <w:rsid w:val="00EB5AE1"/>
    <w:rsid w:val="00F45A67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04DD"/>
  <w15:chartTrackingRefBased/>
  <w15:docId w15:val="{78B140CB-E50D-4E7F-AC34-2F331853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11CA1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311CA1"/>
    <w:rPr>
      <w:rFonts w:ascii="Times New Roman" w:eastAsia="Times New Roman" w:hAnsi="Times New Roman" w:cs="Times New Roman"/>
      <w:b/>
      <w:bCs/>
      <w:kern w:val="0"/>
      <w:sz w:val="36"/>
      <w:szCs w:val="24"/>
      <w:u w:val="single"/>
      <w:lang w:eastAsia="cs-CZ"/>
      <w14:ligatures w14:val="none"/>
    </w:rPr>
  </w:style>
  <w:style w:type="character" w:styleId="Hypertextovodkaz">
    <w:name w:val="Hyperlink"/>
    <w:unhideWhenUsed/>
    <w:rsid w:val="0031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kokor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Vystavěl</dc:creator>
  <cp:keywords/>
  <dc:description/>
  <cp:lastModifiedBy>Jana Mojdlová, Mgr.</cp:lastModifiedBy>
  <cp:revision>62</cp:revision>
  <dcterms:created xsi:type="dcterms:W3CDTF">2023-10-12T08:33:00Z</dcterms:created>
  <dcterms:modified xsi:type="dcterms:W3CDTF">2023-10-25T21:56:00Z</dcterms:modified>
</cp:coreProperties>
</file>